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4" w:rsidRPr="00CA7D34" w:rsidRDefault="00CA7D34" w:rsidP="00CA7D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369D59" wp14:editId="2F3F36DA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34" w:rsidRPr="00CA7D34" w:rsidRDefault="00CA7D34" w:rsidP="00CA7D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D34" w:rsidRPr="00CA7D34" w:rsidRDefault="00CA7D34" w:rsidP="00CA7D34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A7D34" w:rsidRPr="00CA7D34" w:rsidRDefault="00CA7D34" w:rsidP="00CA7D34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A7D34" w:rsidRPr="00CA7D34" w:rsidRDefault="00CA7D34" w:rsidP="00CA7D34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A7D34" w:rsidRPr="00CA7D34" w:rsidRDefault="00CA7D34" w:rsidP="00CA7D34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D34" w:rsidRPr="00CA7D34" w:rsidRDefault="00CA7D34" w:rsidP="00CA7D34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CA7D34" w:rsidRPr="00CA7D34" w:rsidRDefault="00CA7D34" w:rsidP="00CA7D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D34" w:rsidRPr="00CA7D34" w:rsidRDefault="00CA7D34" w:rsidP="00CA7D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D34" w:rsidRPr="00CA7D34" w:rsidRDefault="00CA7D34" w:rsidP="00CA7D34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CF7FF8">
        <w:rPr>
          <w:rFonts w:ascii="Times New Roman" w:hAnsi="Times New Roman" w:cs="Times New Roman"/>
          <w:sz w:val="26"/>
          <w:szCs w:val="26"/>
          <w:lang w:eastAsia="ru-RU"/>
        </w:rPr>
        <w:t xml:space="preserve"> 13.07.2020 </w:t>
      </w:r>
      <w:r w:rsidRPr="00CA7D34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CF7FF8">
        <w:rPr>
          <w:rFonts w:ascii="Times New Roman" w:hAnsi="Times New Roman" w:cs="Times New Roman"/>
          <w:sz w:val="26"/>
          <w:szCs w:val="26"/>
          <w:lang w:eastAsia="ru-RU"/>
        </w:rPr>
        <w:t xml:space="preserve"> ПОС.03-1156/20</w:t>
      </w:r>
      <w:r w:rsidRPr="00CA7D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A7D34" w:rsidRPr="00CA7D34" w:rsidRDefault="00CA7D34" w:rsidP="00CA7D34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A7D34" w:rsidRDefault="00CA7D34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7D34" w:rsidRDefault="00CA7D34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02B" w:rsidRPr="00124CFC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О закреплении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</w:p>
    <w:p w:rsidR="004A1B81" w:rsidRPr="00124CFC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организаций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Pr="00124CFC">
        <w:rPr>
          <w:rFonts w:ascii="Times New Roman" w:hAnsi="Times New Roman" w:cs="Times New Roman"/>
          <w:sz w:val="26"/>
          <w:szCs w:val="26"/>
        </w:rPr>
        <w:t xml:space="preserve">реализующих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общеобразовательную</w:t>
      </w:r>
    </w:p>
    <w:p w:rsidR="004A1B81" w:rsidRPr="00124CFC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программу </w:t>
      </w:r>
      <w:proofErr w:type="gramStart"/>
      <w:r w:rsidR="008F302B" w:rsidRPr="00124CFC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</w:p>
    <w:p w:rsidR="00B31B01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территориями 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24CFC">
        <w:rPr>
          <w:rFonts w:ascii="Times New Roman" w:hAnsi="Times New Roman" w:cs="Times New Roman"/>
          <w:sz w:val="26"/>
          <w:szCs w:val="26"/>
        </w:rPr>
        <w:t>город Переславл</w:t>
      </w:r>
      <w:r w:rsidR="00B31B01">
        <w:rPr>
          <w:rFonts w:ascii="Times New Roman" w:hAnsi="Times New Roman" w:cs="Times New Roman"/>
          <w:sz w:val="26"/>
          <w:szCs w:val="26"/>
        </w:rPr>
        <w:t>ь</w:t>
      </w:r>
      <w:r w:rsidRPr="00124CFC">
        <w:rPr>
          <w:rFonts w:ascii="Times New Roman" w:hAnsi="Times New Roman" w:cs="Times New Roman"/>
          <w:sz w:val="26"/>
          <w:szCs w:val="26"/>
        </w:rPr>
        <w:t>-Залесск</w:t>
      </w:r>
      <w:r w:rsidR="00B31B01">
        <w:rPr>
          <w:rFonts w:ascii="Times New Roman" w:hAnsi="Times New Roman" w:cs="Times New Roman"/>
          <w:sz w:val="26"/>
          <w:szCs w:val="26"/>
        </w:rPr>
        <w:t xml:space="preserve">ий </w:t>
      </w:r>
    </w:p>
    <w:p w:rsidR="003E6DC0" w:rsidRPr="00124CFC" w:rsidRDefault="00B31B0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F50C84">
        <w:rPr>
          <w:rFonts w:ascii="Times New Roman" w:hAnsi="Times New Roman" w:cs="Times New Roman"/>
          <w:sz w:val="26"/>
          <w:szCs w:val="26"/>
        </w:rPr>
        <w:t xml:space="preserve"> на 2020 год</w:t>
      </w:r>
    </w:p>
    <w:p w:rsidR="004A1B81" w:rsidRPr="00124CFC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с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124CFC">
        <w:rPr>
          <w:rFonts w:ascii="Times New Roman" w:hAnsi="Times New Roman" w:cs="Times New Roman"/>
          <w:sz w:val="26"/>
          <w:szCs w:val="26"/>
        </w:rPr>
        <w:t>1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124CFC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67 </w:t>
      </w:r>
      <w:r w:rsidRPr="00124CFC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124CFC">
        <w:rPr>
          <w:rFonts w:ascii="Times New Roman" w:hAnsi="Times New Roman" w:cs="Times New Roman"/>
          <w:sz w:val="26"/>
          <w:szCs w:val="26"/>
        </w:rPr>
        <w:t>ого</w:t>
      </w:r>
      <w:r w:rsidRPr="00124CF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124CFC">
        <w:rPr>
          <w:rFonts w:ascii="Times New Roman" w:hAnsi="Times New Roman" w:cs="Times New Roman"/>
          <w:sz w:val="26"/>
          <w:szCs w:val="26"/>
        </w:rPr>
        <w:t>а</w:t>
      </w:r>
      <w:r w:rsidRPr="00124CFC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F47FC4" w:rsidRPr="00124CFC">
        <w:rPr>
          <w:rFonts w:ascii="Times New Roman" w:hAnsi="Times New Roman" w:cs="Times New Roman"/>
          <w:sz w:val="26"/>
          <w:szCs w:val="26"/>
        </w:rPr>
        <w:t>»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="00E73B90">
        <w:rPr>
          <w:rFonts w:ascii="Times New Roman" w:hAnsi="Times New Roman" w:cs="Times New Roman"/>
          <w:sz w:val="26"/>
          <w:szCs w:val="26"/>
        </w:rPr>
        <w:t xml:space="preserve">в целях реализации права граждан на получение общедоступного и бесплатного образования, </w:t>
      </w:r>
    </w:p>
    <w:p w:rsidR="005B588E" w:rsidRPr="00124CFC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F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E0491" w:rsidRPr="00124CFC" w:rsidRDefault="00EE2112" w:rsidP="00B31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1. </w:t>
      </w:r>
      <w:r w:rsidR="00A26339" w:rsidRPr="00124CFC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организации, реализующие основну</w:t>
      </w:r>
      <w:r w:rsidR="00124CFC">
        <w:rPr>
          <w:rFonts w:ascii="Times New Roman" w:hAnsi="Times New Roman" w:cs="Times New Roman"/>
          <w:sz w:val="26"/>
          <w:szCs w:val="26"/>
        </w:rPr>
        <w:t xml:space="preserve">ю общеобразовательную программу дошкольного 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  <w:r w:rsidR="00A26339" w:rsidRPr="00124CFC">
        <w:rPr>
          <w:rFonts w:ascii="Times New Roman" w:hAnsi="Times New Roman" w:cs="Times New Roman"/>
          <w:sz w:val="26"/>
          <w:szCs w:val="26"/>
        </w:rPr>
        <w:t>территори</w:t>
      </w:r>
      <w:r w:rsidR="002049E3" w:rsidRPr="00124CFC">
        <w:rPr>
          <w:rFonts w:ascii="Times New Roman" w:hAnsi="Times New Roman" w:cs="Times New Roman"/>
          <w:sz w:val="26"/>
          <w:szCs w:val="26"/>
        </w:rPr>
        <w:t>ями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6339" w:rsidRPr="00124CFC">
        <w:rPr>
          <w:rFonts w:ascii="Times New Roman" w:hAnsi="Times New Roman" w:cs="Times New Roman"/>
          <w:sz w:val="26"/>
          <w:szCs w:val="26"/>
        </w:rPr>
        <w:t>город Переславл</w:t>
      </w:r>
      <w:r w:rsidR="00B31B01">
        <w:rPr>
          <w:rFonts w:ascii="Times New Roman" w:hAnsi="Times New Roman" w:cs="Times New Roman"/>
          <w:sz w:val="26"/>
          <w:szCs w:val="26"/>
        </w:rPr>
        <w:t>ь</w:t>
      </w:r>
      <w:r w:rsidR="00A26339" w:rsidRPr="00124CFC">
        <w:rPr>
          <w:rFonts w:ascii="Times New Roman" w:hAnsi="Times New Roman" w:cs="Times New Roman"/>
          <w:sz w:val="26"/>
          <w:szCs w:val="26"/>
        </w:rPr>
        <w:t>-Залесск</w:t>
      </w:r>
      <w:r w:rsidR="00B31B01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F50C84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5B588E" w:rsidRPr="00124CFC">
        <w:rPr>
          <w:rFonts w:ascii="Times New Roman" w:hAnsi="Times New Roman" w:cs="Times New Roman"/>
          <w:sz w:val="26"/>
          <w:szCs w:val="26"/>
        </w:rPr>
        <w:t>.</w:t>
      </w:r>
    </w:p>
    <w:p w:rsidR="00EE2112" w:rsidRPr="00124CFC" w:rsidRDefault="00B31B0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2112" w:rsidRPr="00124CFC">
        <w:rPr>
          <w:rFonts w:ascii="Times New Roman" w:hAnsi="Times New Roman" w:cs="Times New Roman"/>
          <w:sz w:val="26"/>
          <w:szCs w:val="26"/>
        </w:rPr>
        <w:t>. Опубликовать настоящее постановление в газете «Переславская неделя» и разместить на официальном сайте орган</w:t>
      </w:r>
      <w:r w:rsidR="00F50C84">
        <w:rPr>
          <w:rFonts w:ascii="Times New Roman" w:hAnsi="Times New Roman" w:cs="Times New Roman"/>
          <w:sz w:val="26"/>
          <w:szCs w:val="26"/>
        </w:rPr>
        <w:t>ов</w:t>
      </w:r>
      <w:r w:rsidR="00EE2112" w:rsidRPr="00124CFC">
        <w:rPr>
          <w:rFonts w:ascii="Times New Roman" w:hAnsi="Times New Roman" w:cs="Times New Roman"/>
          <w:sz w:val="26"/>
          <w:szCs w:val="26"/>
        </w:rPr>
        <w:t xml:space="preserve"> местного самоуправления г. Переславля-Залесского.</w:t>
      </w:r>
    </w:p>
    <w:p w:rsidR="00EE2112" w:rsidRPr="00124CFC" w:rsidRDefault="00B31B0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2112" w:rsidRPr="00124CFC">
        <w:rPr>
          <w:rFonts w:ascii="Times New Roman" w:hAnsi="Times New Roman" w:cs="Times New Roman"/>
          <w:sz w:val="26"/>
          <w:szCs w:val="26"/>
        </w:rPr>
        <w:t>. </w:t>
      </w:r>
      <w:r w:rsidR="00BF4083" w:rsidRPr="00124CF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="00BF4083" w:rsidRPr="00124CFC">
        <w:rPr>
          <w:rFonts w:ascii="Times New Roman" w:hAnsi="Times New Roman" w:cs="Times New Roman"/>
          <w:sz w:val="26"/>
          <w:szCs w:val="26"/>
        </w:rPr>
        <w:t xml:space="preserve">вступает в силу после </w:t>
      </w:r>
      <w:r w:rsidR="00E73B90">
        <w:rPr>
          <w:rFonts w:ascii="Times New Roman" w:hAnsi="Times New Roman" w:cs="Times New Roman"/>
          <w:sz w:val="26"/>
          <w:szCs w:val="26"/>
        </w:rPr>
        <w:t>опубликования и распространяется</w:t>
      </w:r>
      <w:proofErr w:type="gramEnd"/>
      <w:r w:rsidR="00E73B90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01.01.2020 г.</w:t>
      </w:r>
    </w:p>
    <w:p w:rsidR="00EE2112" w:rsidRPr="00124CFC" w:rsidRDefault="00B31B0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2112" w:rsidRPr="00124CF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E2112" w:rsidRPr="00124C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2112" w:rsidRPr="00124C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F4083" w:rsidRPr="00124CF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124CF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124CFC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124CFC" w:rsidRPr="00124CFC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B31B01" w:rsidRDefault="00B31B0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B01" w:rsidRDefault="00B31B0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Default="00CA7D34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75639" w:rsidRPr="00124CF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  <w:r w:rsidR="00F82451" w:rsidRPr="0012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AA3" w:rsidRPr="00124CFC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город</w:t>
      </w:r>
      <w:r w:rsidR="00472097">
        <w:rPr>
          <w:rFonts w:ascii="Times New Roman" w:hAnsi="Times New Roman" w:cs="Times New Roman"/>
          <w:sz w:val="26"/>
          <w:szCs w:val="26"/>
        </w:rPr>
        <w:t>а</w:t>
      </w:r>
      <w:r w:rsidR="005B588E" w:rsidRPr="00124CFC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CA7D34">
        <w:rPr>
          <w:rFonts w:ascii="Times New Roman" w:hAnsi="Times New Roman" w:cs="Times New Roman"/>
          <w:sz w:val="26"/>
          <w:szCs w:val="26"/>
        </w:rPr>
        <w:t>М.М. Васильков</w:t>
      </w:r>
    </w:p>
    <w:p w:rsidR="00A17046" w:rsidRPr="00124CFC" w:rsidRDefault="00A17046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B01" w:rsidRDefault="00B31B01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</w:p>
    <w:p w:rsidR="00CA7D34" w:rsidRDefault="00CA7D34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</w:p>
    <w:p w:rsidR="00323244" w:rsidRDefault="00323244" w:rsidP="00CA7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588E" w:rsidRPr="00AA13CF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3D5BDA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13CF" w:rsidRPr="00AA13C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A13CF" w:rsidRPr="00D56B5C">
        <w:rPr>
          <w:rFonts w:ascii="Times New Roman" w:hAnsi="Times New Roman" w:cs="Times New Roman"/>
          <w:sz w:val="24"/>
          <w:szCs w:val="24"/>
        </w:rPr>
        <w:t>округа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B588E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5B588E" w:rsidRPr="00D56B5C" w:rsidRDefault="005B588E" w:rsidP="003D5BDA">
      <w:pPr>
        <w:autoSpaceDE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F7FF8">
        <w:rPr>
          <w:rFonts w:ascii="Times New Roman" w:hAnsi="Times New Roman" w:cs="Times New Roman"/>
          <w:bCs/>
          <w:sz w:val="24"/>
          <w:szCs w:val="24"/>
        </w:rPr>
        <w:t>13.07.2020</w:t>
      </w:r>
      <w:r w:rsidR="0042253B" w:rsidRPr="00D56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8B1" w:rsidRPr="00D56B5C">
        <w:rPr>
          <w:rFonts w:ascii="Times New Roman" w:hAnsi="Times New Roman"/>
          <w:sz w:val="24"/>
          <w:szCs w:val="24"/>
        </w:rPr>
        <w:t xml:space="preserve">№ </w:t>
      </w:r>
      <w:r w:rsidR="00CF7FF8">
        <w:rPr>
          <w:rFonts w:ascii="Times New Roman" w:hAnsi="Times New Roman"/>
          <w:sz w:val="24"/>
          <w:szCs w:val="24"/>
        </w:rPr>
        <w:t>ПОС.03-1156/20</w:t>
      </w:r>
    </w:p>
    <w:p w:rsidR="00323244" w:rsidRPr="00D56B5C" w:rsidRDefault="00323244" w:rsidP="00E9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B01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</w:t>
      </w:r>
    </w:p>
    <w:p w:rsidR="00B31B01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B5C">
        <w:rPr>
          <w:rFonts w:ascii="Times New Roman" w:hAnsi="Times New Roman" w:cs="Times New Roman"/>
          <w:sz w:val="24"/>
          <w:szCs w:val="24"/>
        </w:rPr>
        <w:t>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</w:p>
    <w:p w:rsidR="00C50049" w:rsidRPr="00AA13CF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город Переславл</w:t>
      </w:r>
      <w:r w:rsidR="00B31B01">
        <w:rPr>
          <w:rFonts w:ascii="Times New Roman" w:hAnsi="Times New Roman" w:cs="Times New Roman"/>
          <w:sz w:val="24"/>
          <w:szCs w:val="24"/>
        </w:rPr>
        <w:t>ь</w:t>
      </w:r>
      <w:r w:rsidRPr="00D56B5C">
        <w:rPr>
          <w:rFonts w:ascii="Times New Roman" w:hAnsi="Times New Roman" w:cs="Times New Roman"/>
          <w:sz w:val="24"/>
          <w:szCs w:val="24"/>
        </w:rPr>
        <w:t>-Залесск</w:t>
      </w:r>
      <w:r w:rsidR="00B31B01">
        <w:rPr>
          <w:rFonts w:ascii="Times New Roman" w:hAnsi="Times New Roman" w:cs="Times New Roman"/>
          <w:sz w:val="24"/>
          <w:szCs w:val="24"/>
        </w:rPr>
        <w:t>ий Ярославской области</w:t>
      </w:r>
      <w:r w:rsidRPr="00D56B5C">
        <w:rPr>
          <w:rFonts w:ascii="Times New Roman" w:hAnsi="Times New Roman" w:cs="Times New Roman"/>
          <w:sz w:val="24"/>
          <w:szCs w:val="24"/>
        </w:rPr>
        <w:t xml:space="preserve"> </w:t>
      </w:r>
      <w:r w:rsidR="00632C2D">
        <w:rPr>
          <w:rFonts w:ascii="Times New Roman" w:hAnsi="Times New Roman" w:cs="Times New Roman"/>
          <w:sz w:val="24"/>
          <w:szCs w:val="24"/>
        </w:rPr>
        <w:t>на 2020 год</w:t>
      </w:r>
    </w:p>
    <w:p w:rsidR="00323244" w:rsidRPr="00AA13CF" w:rsidRDefault="00323244" w:rsidP="0032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3306"/>
        <w:gridCol w:w="3038"/>
      </w:tblGrid>
      <w:tr w:rsidR="00DB6AA3" w:rsidRPr="00AA13CF" w:rsidTr="00124CFC">
        <w:trPr>
          <w:trHeight w:val="315"/>
        </w:trPr>
        <w:tc>
          <w:tcPr>
            <w:tcW w:w="282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4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432F8" w:rsidRPr="00AA13CF" w:rsidRDefault="00F16950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территории</w:t>
            </w:r>
            <w:r w:rsidR="00B31B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населенные пункты, 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432F8"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лиц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3432F8" w:rsidRPr="00AA13CF" w:rsidRDefault="00F16950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Номера д</w:t>
            </w:r>
            <w:r w:rsidR="003432F8"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«Аленушка»</w:t>
            </w: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11, кроме № 8, № 10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BD141B" w:rsidRPr="00AA13CF" w:rsidTr="00124CFC">
        <w:trPr>
          <w:trHeight w:val="498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«Дюймовочка»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3221C" w:rsidRPr="00AA13CF" w:rsidRDefault="00F3221C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4" w:type="pct"/>
            <w:vMerge w:val="restart"/>
          </w:tcPr>
          <w:p w:rsidR="00F3221C" w:rsidRPr="00AA13CF" w:rsidRDefault="00F3221C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Борисоглебская Слобода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Троицкая слобода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Приозерный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CC5DCD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</w:t>
            </w:r>
            <w:r w:rsidR="00CC5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CC5DCD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</w:t>
            </w:r>
            <w:r w:rsidR="00CC5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 № 26, № 28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DCD" w:rsidRPr="00AA13CF" w:rsidTr="00CC5DCD">
        <w:trPr>
          <w:trHeight w:val="641"/>
        </w:trPr>
        <w:tc>
          <w:tcPr>
            <w:tcW w:w="282" w:type="pct"/>
            <w:vMerge/>
          </w:tcPr>
          <w:p w:rsidR="00CC5DCD" w:rsidRPr="00AA13CF" w:rsidRDefault="00CC5DCD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C5DCD" w:rsidRPr="00AA13CF" w:rsidRDefault="00CC5DCD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CC5DCD" w:rsidRPr="00AA13CF" w:rsidRDefault="00CC5DCD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CC5DCD" w:rsidRPr="00AA13CF" w:rsidRDefault="00CC5DCD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Пономаревка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«Колосок»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571BF4" w:rsidRPr="00AA13CF" w:rsidTr="00124CFC">
        <w:trPr>
          <w:trHeight w:val="4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Ям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д. Троицкое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895595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Луговая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«Основная школа № 3»</w:t>
            </w:r>
          </w:p>
          <w:p w:rsidR="00F977B1" w:rsidRPr="00AA13CF" w:rsidRDefault="00DB6AA3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141B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BD0" w:rsidRPr="00AA13CF" w:rsidTr="00124CFC">
        <w:trPr>
          <w:trHeight w:val="509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</w:t>
            </w:r>
          </w:p>
        </w:tc>
      </w:tr>
      <w:tr w:rsidR="00571BF4" w:rsidRPr="00AA13CF" w:rsidTr="00124CFC">
        <w:trPr>
          <w:trHeight w:val="416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6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Никитская Слобода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Городище,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Адмирала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Хметевского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28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E64F84" w:rsidRPr="00AA13CF" w:rsidTr="00124CFC">
        <w:trPr>
          <w:trHeight w:val="39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587" w:type="pct"/>
            <w:shd w:val="clear" w:color="auto" w:fill="auto"/>
            <w:noWrap/>
            <w:vAlign w:val="bottom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«Солнышко»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Чкаловский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«Чебурашка»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CB654B" w:rsidRPr="00AA13CF" w:rsidTr="00CB654B">
        <w:trPr>
          <w:trHeight w:val="276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</w:p>
        </w:tc>
      </w:tr>
      <w:tr w:rsidR="00CB654B" w:rsidRPr="00AA13CF" w:rsidTr="00CB654B">
        <w:trPr>
          <w:trHeight w:val="281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</w:p>
        </w:tc>
      </w:tr>
      <w:tr w:rsidR="00CB654B" w:rsidRPr="00AA13CF" w:rsidTr="00CB654B">
        <w:trPr>
          <w:trHeight w:val="413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424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86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505C61" w:rsidRPr="00AA13CF" w:rsidTr="00124CFC">
        <w:trPr>
          <w:trHeight w:val="429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505C61" w:rsidRPr="00AA13CF" w:rsidTr="00124CFC">
        <w:trPr>
          <w:trHeight w:val="407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505C61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505C61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CB654B" w:rsidRPr="00AA13CF" w:rsidTr="00CB654B">
        <w:trPr>
          <w:trHeight w:val="33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</w:p>
        </w:tc>
      </w:tr>
      <w:tr w:rsidR="00CB654B" w:rsidRPr="00AA13CF" w:rsidTr="00CB654B">
        <w:trPr>
          <w:trHeight w:val="269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</w:t>
            </w:r>
          </w:p>
        </w:tc>
      </w:tr>
      <w:tr w:rsidR="00CB654B" w:rsidRPr="00AA13CF" w:rsidTr="00CB654B">
        <w:trPr>
          <w:trHeight w:val="4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4" w:type="pct"/>
          </w:tcPr>
          <w:p w:rsidR="00F977B1" w:rsidRPr="00AA13CF" w:rsidRDefault="00472097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Берендеевский детский сад №1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4" w:type="pct"/>
          </w:tcPr>
          <w:p w:rsidR="00F977B1" w:rsidRPr="00AA13CF" w:rsidRDefault="00472097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Берендеевский детский сад №3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Давыдово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Пономарёвка,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Нила</w:t>
            </w:r>
          </w:p>
        </w:tc>
      </w:tr>
      <w:tr w:rsidR="00F977B1" w:rsidRPr="00AA13CF" w:rsidTr="00323244">
        <w:trPr>
          <w:trHeight w:val="276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Антуфьево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Воскресенское,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Головино,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Ивкино,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Подраменье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Потанино,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Романка,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Юрино,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Веска,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Голопёрово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Пожарское,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Семендяйка</w:t>
            </w:r>
            <w:proofErr w:type="spellEnd"/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Стаищи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Рокша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Петрищево,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Славитино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Архангельское,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Багримово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Василисино,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Лаврово,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Ершово,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571BF4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Красная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  <w:r w:rsidR="0016028C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03A1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Кулаково,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Охотино,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Перелески,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Подберезье,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Охотхозяйство,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Ивановское,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Красногорский,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Ягренево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Бакшеево,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Бибирево,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Иванисово</w:t>
            </w:r>
            <w:proofErr w:type="spellEnd"/>
          </w:p>
        </w:tc>
      </w:tr>
      <w:tr w:rsidR="0016028C" w:rsidRPr="00AA13CF" w:rsidTr="00E73B90">
        <w:trPr>
          <w:trHeight w:val="479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Ширяйка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E7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  <w:p w:rsidR="0016028C" w:rsidRPr="00AA13CF" w:rsidRDefault="0016028C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Купанский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Жупеево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Хмельники,</w:t>
            </w:r>
          </w:p>
          <w:p w:rsidR="00571BF4" w:rsidRDefault="006C1F0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кордон 115 км</w:t>
            </w:r>
            <w:proofErr w:type="gramStart"/>
            <w:r w:rsidR="00571B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Кухмарь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Мшарово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Гора-Новоселка,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Новоселье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Половецкое,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Нагорьевский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Ананьино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Бережки,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Березняки,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Боняково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Бурцево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Вёхово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Воронкино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Воскресенка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Выползово,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Высокуша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Головинское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Даратники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. Долгово,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Дреплево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Евстигнеево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Елпатьево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Жданово,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Желтиково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Захарово,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Измайлово,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Камышево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Кисьма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Колокорево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Кормолиха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Коробово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Кудрино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Липовцы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Лисавы,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Лихарево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Маншино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Маринкино,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Матвеевка,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Меленки,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Мериново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Михальцево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Мясоедово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Огорельцево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Паньково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Петухово,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Поповское,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Починки,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Пылаиха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Сараево,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Свечино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Святово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Сидорково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Ситницы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Слепцово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Старово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Стёпанцево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Торчиново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Тукаленка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Фалисово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Фёдосово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Фонинское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Хороброво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16028C" w:rsidRPr="00AA13CF" w:rsidRDefault="00B84F1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B60">
              <w:rPr>
                <w:rFonts w:ascii="Times New Roman" w:hAnsi="Times New Roman" w:cs="Times New Roman"/>
              </w:rPr>
              <w:t>.</w:t>
            </w:r>
            <w:r w:rsidR="0016028C" w:rsidRPr="00AA13CF">
              <w:rPr>
                <w:rFonts w:ascii="Times New Roman" w:hAnsi="Times New Roman" w:cs="Times New Roman"/>
              </w:rPr>
              <w:t xml:space="preserve"> Сольба,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Кубрянское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лесничество,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Лось,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Андрианово,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Копнино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Степанцово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с. Хмельники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Новский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Афонасово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Василево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Городище,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Деревково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Елизарка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Кружково,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Леонтьево,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Новинцы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Яропольцы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Выползова Слободка,</w:t>
            </w:r>
          </w:p>
          <w:p w:rsidR="00DB6AA3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Гагаринская Новоселка,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Новоалексеевка,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Рахмановский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Андреевское,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Брынчаги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Вороново,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Иванцево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Коргашино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Лосниково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Местилово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Микляево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Мясищево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Петрилово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Пешково,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Тархов Холм,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Тощебылово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Фомино,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Чильчаги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Дмитриевское,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AA13CF">
              <w:rPr>
                <w:rFonts w:ascii="Times New Roman" w:hAnsi="Times New Roman" w:cs="Times New Roman"/>
              </w:rPr>
              <w:t>-Царевна,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Рахманово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Рязанцевский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 детский сад 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Боронуково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Веска,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Вилино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Внуково,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Высоково,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Ильинка,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Клины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Рязанцево,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Смоленский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Скрипицино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Спасс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Рождествено,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Смоленское,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43CEA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04" w:type="pct"/>
          </w:tcPr>
          <w:p w:rsidR="0016028C" w:rsidRPr="00AA13CF" w:rsidRDefault="00472097" w:rsidP="00143C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Бектышевская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DB6AA3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028C"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Киучер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Нечаевка,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Бектышево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Калистово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43CEA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</w:tcPr>
          <w:p w:rsidR="00472097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AA13CF" w:rsidRPr="00AA13CF">
              <w:rPr>
                <w:rFonts w:ascii="Times New Roman" w:hAnsi="Times New Roman" w:cs="Times New Roman"/>
              </w:rPr>
              <w:t xml:space="preserve"> Ивановская средняя общеобразовательная школа </w:t>
            </w:r>
          </w:p>
          <w:p w:rsidR="00396062" w:rsidRPr="00AA13CF" w:rsidRDefault="00396062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Ершово,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571BF4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Деревня</w:t>
            </w:r>
            <w:r w:rsid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Кулаково,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Охотино,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Перелески,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Подберезье,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Слободка,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Охотхозяйство,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Ивановское,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Троицкое,</w:t>
            </w:r>
          </w:p>
          <w:p w:rsidR="0016028C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Ягренево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143C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3</w:t>
            </w:r>
            <w:r w:rsidR="00143CEA">
              <w:rPr>
                <w:rFonts w:ascii="Times New Roman" w:hAnsi="Times New Roman" w:cs="Times New Roman"/>
              </w:rPr>
              <w:t>4</w:t>
            </w:r>
            <w:r w:rsidRPr="00AA1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472097" w:rsidP="00143C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Плещеевская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начальная </w:t>
            </w:r>
            <w:proofErr w:type="gramStart"/>
            <w:r w:rsidR="00AA13CF" w:rsidRPr="00AA13CF">
              <w:rPr>
                <w:rFonts w:ascii="Times New Roman" w:hAnsi="Times New Roman" w:cs="Times New Roman"/>
              </w:rPr>
              <w:t>школа-детский</w:t>
            </w:r>
            <w:proofErr w:type="gramEnd"/>
            <w:r w:rsidR="00AA13CF" w:rsidRPr="00AA13CF">
              <w:rPr>
                <w:rFonts w:ascii="Times New Roman" w:hAnsi="Times New Roman" w:cs="Times New Roman"/>
              </w:rPr>
              <w:t xml:space="preserve"> сад 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Большие Сокольники,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Дубовицы,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Дядькино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Мартынка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Новая,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Ботик,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Симак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Первушино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Релинский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Новоселье,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Соломидино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143CEA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A13CF" w:rsidRPr="00AA1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166752" w:rsidP="001667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Куряниново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Насакино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Никольское,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Ново-Беклемишево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Погост,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Семеновка,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Соболево,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Дубровицы,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Ивановское,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Твердилково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Филимоново,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Филипповское</w:t>
            </w:r>
          </w:p>
        </w:tc>
      </w:tr>
    </w:tbl>
    <w:p w:rsidR="0042253B" w:rsidRPr="00AA13CF" w:rsidRDefault="0042253B" w:rsidP="00AA13CF">
      <w:pPr>
        <w:spacing w:line="240" w:lineRule="auto"/>
        <w:rPr>
          <w:rFonts w:ascii="Times New Roman" w:hAnsi="Times New Roman" w:cs="Times New Roman"/>
          <w:b/>
        </w:rPr>
      </w:pPr>
    </w:p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CA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1"/>
    <w:rsid w:val="00007B2A"/>
    <w:rsid w:val="00012B77"/>
    <w:rsid w:val="00015733"/>
    <w:rsid w:val="00020DD8"/>
    <w:rsid w:val="000343CE"/>
    <w:rsid w:val="000476DB"/>
    <w:rsid w:val="00074CFC"/>
    <w:rsid w:val="00093085"/>
    <w:rsid w:val="00124CFC"/>
    <w:rsid w:val="00143CEA"/>
    <w:rsid w:val="00147548"/>
    <w:rsid w:val="00150C44"/>
    <w:rsid w:val="001562FB"/>
    <w:rsid w:val="0016028C"/>
    <w:rsid w:val="00166752"/>
    <w:rsid w:val="001B3C8B"/>
    <w:rsid w:val="00200381"/>
    <w:rsid w:val="002049E3"/>
    <w:rsid w:val="002678B1"/>
    <w:rsid w:val="002A5E2E"/>
    <w:rsid w:val="002C5DDB"/>
    <w:rsid w:val="00323244"/>
    <w:rsid w:val="00325BC4"/>
    <w:rsid w:val="003432F8"/>
    <w:rsid w:val="00396062"/>
    <w:rsid w:val="003B3E0B"/>
    <w:rsid w:val="003B7658"/>
    <w:rsid w:val="003D5BDA"/>
    <w:rsid w:val="003E6DC0"/>
    <w:rsid w:val="004147CF"/>
    <w:rsid w:val="0042253B"/>
    <w:rsid w:val="0043089B"/>
    <w:rsid w:val="0043135D"/>
    <w:rsid w:val="004631BE"/>
    <w:rsid w:val="00463698"/>
    <w:rsid w:val="00472097"/>
    <w:rsid w:val="00484C5A"/>
    <w:rsid w:val="004A1B81"/>
    <w:rsid w:val="004B52E1"/>
    <w:rsid w:val="004E5912"/>
    <w:rsid w:val="00505C61"/>
    <w:rsid w:val="005524F7"/>
    <w:rsid w:val="00571BF4"/>
    <w:rsid w:val="005B2C36"/>
    <w:rsid w:val="005B588E"/>
    <w:rsid w:val="0062618B"/>
    <w:rsid w:val="00632C2D"/>
    <w:rsid w:val="006706E1"/>
    <w:rsid w:val="006B5B46"/>
    <w:rsid w:val="006C1F0C"/>
    <w:rsid w:val="00737779"/>
    <w:rsid w:val="00824E5F"/>
    <w:rsid w:val="00830AE6"/>
    <w:rsid w:val="00895595"/>
    <w:rsid w:val="008F302B"/>
    <w:rsid w:val="009603A1"/>
    <w:rsid w:val="009664CD"/>
    <w:rsid w:val="009A11B8"/>
    <w:rsid w:val="009A4CB7"/>
    <w:rsid w:val="009C20F8"/>
    <w:rsid w:val="009E0491"/>
    <w:rsid w:val="00A17046"/>
    <w:rsid w:val="00A26339"/>
    <w:rsid w:val="00A65F2C"/>
    <w:rsid w:val="00A94BC1"/>
    <w:rsid w:val="00AA13CF"/>
    <w:rsid w:val="00AF1A34"/>
    <w:rsid w:val="00AF7FA7"/>
    <w:rsid w:val="00B04BD0"/>
    <w:rsid w:val="00B31B01"/>
    <w:rsid w:val="00B34668"/>
    <w:rsid w:val="00B84F1F"/>
    <w:rsid w:val="00B91294"/>
    <w:rsid w:val="00BB3B2D"/>
    <w:rsid w:val="00BD141B"/>
    <w:rsid w:val="00BF4083"/>
    <w:rsid w:val="00C048FC"/>
    <w:rsid w:val="00C50049"/>
    <w:rsid w:val="00C72D16"/>
    <w:rsid w:val="00C75639"/>
    <w:rsid w:val="00C935D7"/>
    <w:rsid w:val="00CA7D34"/>
    <w:rsid w:val="00CB5B74"/>
    <w:rsid w:val="00CB654B"/>
    <w:rsid w:val="00CC5DCD"/>
    <w:rsid w:val="00CD2436"/>
    <w:rsid w:val="00CD7854"/>
    <w:rsid w:val="00CF7FF8"/>
    <w:rsid w:val="00D2501F"/>
    <w:rsid w:val="00D27039"/>
    <w:rsid w:val="00D454DC"/>
    <w:rsid w:val="00D45796"/>
    <w:rsid w:val="00D468F5"/>
    <w:rsid w:val="00D56B5C"/>
    <w:rsid w:val="00D67F76"/>
    <w:rsid w:val="00DA1E76"/>
    <w:rsid w:val="00DB6AA3"/>
    <w:rsid w:val="00DE61A0"/>
    <w:rsid w:val="00E64F84"/>
    <w:rsid w:val="00E73B90"/>
    <w:rsid w:val="00E77ACC"/>
    <w:rsid w:val="00E90B60"/>
    <w:rsid w:val="00E97CE5"/>
    <w:rsid w:val="00EE2112"/>
    <w:rsid w:val="00EE2FD3"/>
    <w:rsid w:val="00F16950"/>
    <w:rsid w:val="00F3221C"/>
    <w:rsid w:val="00F47FC4"/>
    <w:rsid w:val="00F50C8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59"/>
    <w:rsid w:val="00200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59"/>
    <w:rsid w:val="00200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93E0-2127-49A3-9F5C-9678A950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mr03term04</cp:lastModifiedBy>
  <cp:revision>3</cp:revision>
  <cp:lastPrinted>2020-07-10T12:35:00Z</cp:lastPrinted>
  <dcterms:created xsi:type="dcterms:W3CDTF">2020-07-10T10:59:00Z</dcterms:created>
  <dcterms:modified xsi:type="dcterms:W3CDTF">2020-07-10T12:35:00Z</dcterms:modified>
</cp:coreProperties>
</file>