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2" w:rsidRPr="00785ED5" w:rsidRDefault="00E65EBF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43280"/>
            <wp:effectExtent l="0" t="0" r="0" b="0"/>
            <wp:docPr id="1" name="Рисунок 1" descr="C:\Users\Елена Владимировна\Desktop\Старикова\паспорт доступности  2019 год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ладимировна\Desktop\Старикова\паспорт доступности  2019 год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924C6" w:rsidRPr="00785ED5" w:rsidTr="002C728E">
        <w:tc>
          <w:tcPr>
            <w:tcW w:w="4813" w:type="dxa"/>
          </w:tcPr>
          <w:p w:rsidR="005924C6" w:rsidRPr="00785ED5" w:rsidRDefault="005924C6" w:rsidP="005D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5924C6" w:rsidRPr="00785ED5" w:rsidRDefault="005924C6" w:rsidP="00AF72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B03" w:rsidRPr="00785ED5" w:rsidTr="002C728E">
        <w:tc>
          <w:tcPr>
            <w:tcW w:w="4813" w:type="dxa"/>
          </w:tcPr>
          <w:p w:rsidR="00D81B03" w:rsidRPr="00785ED5" w:rsidRDefault="00D81B03" w:rsidP="005D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D81B03" w:rsidRPr="00785ED5" w:rsidRDefault="00D81B03" w:rsidP="002C7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1C1" w:rsidRPr="00785ED5" w:rsidRDefault="009A71C1" w:rsidP="00CB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1C1" w:rsidRPr="00785ED5" w:rsidRDefault="009A71C1" w:rsidP="009A71C1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BF" w:rsidRDefault="00E65EBF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04" w:rsidRPr="009A71C1" w:rsidRDefault="00840D04" w:rsidP="005D7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C1">
        <w:rPr>
          <w:rFonts w:ascii="Times New Roman" w:hAnsi="Times New Roman" w:cs="Times New Roman"/>
          <w:b/>
          <w:sz w:val="24"/>
          <w:szCs w:val="24"/>
        </w:rPr>
        <w:lastRenderedPageBreak/>
        <w:t>3. Состояние доступности объекта</w:t>
      </w:r>
    </w:p>
    <w:p w:rsidR="00840D04" w:rsidRPr="00785ED5" w:rsidRDefault="00840D04" w:rsidP="005D7025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 Путь следования к объекту пассажирск</w:t>
      </w:r>
      <w:r w:rsidR="00350CFE">
        <w:rPr>
          <w:rFonts w:ascii="Times New Roman" w:hAnsi="Times New Roman" w:cs="Times New Roman"/>
          <w:sz w:val="24"/>
          <w:szCs w:val="24"/>
        </w:rPr>
        <w:t xml:space="preserve">им транспортом: Здание МДОУ </w:t>
      </w:r>
      <w:r w:rsidR="00AF7210">
        <w:rPr>
          <w:rFonts w:ascii="Times New Roman" w:hAnsi="Times New Roman" w:cs="Times New Roman"/>
          <w:sz w:val="24"/>
          <w:szCs w:val="24"/>
        </w:rPr>
        <w:t>Горкинского</w:t>
      </w:r>
      <w:r w:rsidR="00CE1D20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350CFE">
        <w:rPr>
          <w:rFonts w:ascii="Times New Roman" w:hAnsi="Times New Roman" w:cs="Times New Roman"/>
          <w:sz w:val="24"/>
          <w:szCs w:val="24"/>
        </w:rPr>
        <w:t xml:space="preserve"> расположено</w:t>
      </w:r>
      <w:r w:rsidR="00E73AC9">
        <w:rPr>
          <w:rFonts w:ascii="Times New Roman" w:hAnsi="Times New Roman" w:cs="Times New Roman"/>
          <w:sz w:val="24"/>
          <w:szCs w:val="24"/>
        </w:rPr>
        <w:t xml:space="preserve"> в отдалённости от дорог с пассажирским транспортом</w:t>
      </w:r>
      <w:r w:rsidRPr="00785ED5">
        <w:rPr>
          <w:rFonts w:ascii="Times New Roman" w:hAnsi="Times New Roman" w:cs="Times New Roman"/>
          <w:sz w:val="24"/>
          <w:szCs w:val="24"/>
        </w:rPr>
        <w:t>. На расс</w:t>
      </w:r>
      <w:r w:rsidR="00566A98">
        <w:rPr>
          <w:rFonts w:ascii="Times New Roman" w:hAnsi="Times New Roman" w:cs="Times New Roman"/>
          <w:sz w:val="24"/>
          <w:szCs w:val="24"/>
        </w:rPr>
        <w:t>тоянии</w:t>
      </w:r>
      <w:r w:rsidR="00AF7210">
        <w:rPr>
          <w:rFonts w:ascii="Times New Roman" w:hAnsi="Times New Roman" w:cs="Times New Roman"/>
          <w:sz w:val="24"/>
          <w:szCs w:val="24"/>
        </w:rPr>
        <w:t xml:space="preserve"> 600</w:t>
      </w:r>
      <w:r w:rsidR="00E73AC9">
        <w:rPr>
          <w:rFonts w:ascii="Times New Roman" w:hAnsi="Times New Roman" w:cs="Times New Roman"/>
          <w:sz w:val="24"/>
          <w:szCs w:val="24"/>
        </w:rPr>
        <w:t xml:space="preserve"> м. от здания </w:t>
      </w:r>
      <w:r w:rsidR="00566A98">
        <w:rPr>
          <w:rFonts w:ascii="Times New Roman" w:hAnsi="Times New Roman" w:cs="Times New Roman"/>
          <w:sz w:val="24"/>
          <w:szCs w:val="24"/>
        </w:rPr>
        <w:t>находи</w:t>
      </w:r>
      <w:r w:rsidR="00757F28">
        <w:rPr>
          <w:rFonts w:ascii="Times New Roman" w:hAnsi="Times New Roman" w:cs="Times New Roman"/>
          <w:sz w:val="24"/>
          <w:szCs w:val="24"/>
        </w:rPr>
        <w:t xml:space="preserve">тся </w:t>
      </w:r>
      <w:r w:rsidR="00566A98">
        <w:rPr>
          <w:rFonts w:ascii="Times New Roman" w:hAnsi="Times New Roman" w:cs="Times New Roman"/>
          <w:sz w:val="24"/>
          <w:szCs w:val="24"/>
        </w:rPr>
        <w:t xml:space="preserve"> остановка</w:t>
      </w:r>
      <w:r w:rsidRPr="00785ED5">
        <w:rPr>
          <w:rFonts w:ascii="Times New Roman" w:hAnsi="Times New Roman" w:cs="Times New Roman"/>
          <w:sz w:val="24"/>
          <w:szCs w:val="24"/>
        </w:rPr>
        <w:t xml:space="preserve"> </w:t>
      </w:r>
      <w:r w:rsidR="00566A98">
        <w:rPr>
          <w:rFonts w:ascii="Times New Roman" w:hAnsi="Times New Roman" w:cs="Times New Roman"/>
          <w:sz w:val="24"/>
          <w:szCs w:val="24"/>
        </w:rPr>
        <w:t>школьного автобуса</w:t>
      </w:r>
      <w:r w:rsidR="00684C5F">
        <w:rPr>
          <w:rFonts w:ascii="Times New Roman" w:hAnsi="Times New Roman" w:cs="Times New Roman"/>
          <w:sz w:val="24"/>
          <w:szCs w:val="24"/>
        </w:rPr>
        <w:t>.</w:t>
      </w:r>
      <w:r w:rsidR="00416653">
        <w:rPr>
          <w:rFonts w:ascii="Times New Roman" w:hAnsi="Times New Roman" w:cs="Times New Roman"/>
          <w:sz w:val="24"/>
          <w:szCs w:val="24"/>
        </w:rPr>
        <w:t xml:space="preserve"> Подвоз детей школьным автобусом.</w:t>
      </w:r>
    </w:p>
    <w:p w:rsidR="00840D04" w:rsidRPr="00785ED5" w:rsidRDefault="00840D04" w:rsidP="005D7025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движение с использованием пассажирского транспорта</w:t>
      </w:r>
      <w:r w:rsidR="00566A98">
        <w:rPr>
          <w:rFonts w:ascii="Times New Roman" w:hAnsi="Times New Roman" w:cs="Times New Roman"/>
          <w:sz w:val="24"/>
          <w:szCs w:val="24"/>
        </w:rPr>
        <w:t xml:space="preserve"> возможно по маршруту № 117  г</w:t>
      </w:r>
      <w:proofErr w:type="gramStart"/>
      <w:r w:rsidR="00566A9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66A98">
        <w:rPr>
          <w:rFonts w:ascii="Times New Roman" w:hAnsi="Times New Roman" w:cs="Times New Roman"/>
          <w:sz w:val="24"/>
          <w:szCs w:val="24"/>
        </w:rPr>
        <w:t>ерес</w:t>
      </w:r>
      <w:r w:rsidR="00531356">
        <w:rPr>
          <w:rFonts w:ascii="Times New Roman" w:hAnsi="Times New Roman" w:cs="Times New Roman"/>
          <w:sz w:val="24"/>
          <w:szCs w:val="24"/>
        </w:rPr>
        <w:t>лавль-Залесский –  с.Смоленское, № 113 г.</w:t>
      </w:r>
      <w:r w:rsidR="00531356" w:rsidRPr="00531356">
        <w:rPr>
          <w:rFonts w:ascii="Times New Roman" w:hAnsi="Times New Roman" w:cs="Times New Roman"/>
          <w:sz w:val="24"/>
          <w:szCs w:val="24"/>
        </w:rPr>
        <w:t xml:space="preserve"> </w:t>
      </w:r>
      <w:r w:rsidR="00531356">
        <w:rPr>
          <w:rFonts w:ascii="Times New Roman" w:hAnsi="Times New Roman" w:cs="Times New Roman"/>
          <w:sz w:val="24"/>
          <w:szCs w:val="24"/>
        </w:rPr>
        <w:t>г.Переславль-Залесский – д.Ленинские Горки.</w:t>
      </w:r>
    </w:p>
    <w:p w:rsidR="00840D04" w:rsidRPr="00785ED5" w:rsidRDefault="00840D04" w:rsidP="005D7025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объекту: нет</w:t>
      </w:r>
    </w:p>
    <w:p w:rsidR="00840D04" w:rsidRPr="00785ED5" w:rsidRDefault="00840D04" w:rsidP="005D7025">
      <w:pPr>
        <w:pStyle w:val="a3"/>
        <w:numPr>
          <w:ilvl w:val="1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Путь к объекту от ближайшей остановки пассажирского транспорта</w:t>
      </w:r>
      <w:r w:rsidR="00566A98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gramStart"/>
      <w:r w:rsidR="00AF721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757F28">
        <w:rPr>
          <w:rFonts w:ascii="Times New Roman" w:hAnsi="Times New Roman" w:cs="Times New Roman"/>
          <w:sz w:val="24"/>
          <w:szCs w:val="24"/>
        </w:rPr>
        <w:t>)</w:t>
      </w:r>
      <w:r w:rsidRPr="00785ED5">
        <w:rPr>
          <w:rFonts w:ascii="Times New Roman" w:hAnsi="Times New Roman" w:cs="Times New Roman"/>
          <w:sz w:val="24"/>
          <w:szCs w:val="24"/>
        </w:rPr>
        <w:t>:</w:t>
      </w:r>
    </w:p>
    <w:p w:rsidR="00840D04" w:rsidRPr="00785ED5" w:rsidRDefault="00840D04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Расстоян</w:t>
      </w:r>
      <w:r w:rsidR="003178D9">
        <w:rPr>
          <w:rFonts w:ascii="Times New Roman" w:hAnsi="Times New Roman" w:cs="Times New Roman"/>
          <w:sz w:val="24"/>
          <w:szCs w:val="24"/>
        </w:rPr>
        <w:t xml:space="preserve">ие до объекта от остановки: </w:t>
      </w:r>
      <w:r w:rsidR="00AF7210">
        <w:rPr>
          <w:rFonts w:ascii="Times New Roman" w:hAnsi="Times New Roman" w:cs="Times New Roman"/>
          <w:sz w:val="24"/>
          <w:szCs w:val="24"/>
        </w:rPr>
        <w:t>600</w:t>
      </w:r>
      <w:r w:rsidRPr="00785ED5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840D04" w:rsidRPr="00785ED5" w:rsidRDefault="00531356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движения (пешком): </w:t>
      </w:r>
      <w:r w:rsidR="00AF7210">
        <w:rPr>
          <w:rFonts w:ascii="Times New Roman" w:hAnsi="Times New Roman" w:cs="Times New Roman"/>
          <w:sz w:val="24"/>
          <w:szCs w:val="24"/>
        </w:rPr>
        <w:t>5</w:t>
      </w:r>
      <w:r w:rsidR="00840D04" w:rsidRPr="00785ED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40D04" w:rsidRPr="00785ED5" w:rsidRDefault="00840D04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Наличие выделенного от про</w:t>
      </w:r>
      <w:r w:rsidR="00757F28">
        <w:rPr>
          <w:rFonts w:ascii="Times New Roman" w:hAnsi="Times New Roman" w:cs="Times New Roman"/>
          <w:sz w:val="24"/>
          <w:szCs w:val="24"/>
        </w:rPr>
        <w:t xml:space="preserve">езжей </w:t>
      </w:r>
      <w:r w:rsidR="00566A98">
        <w:rPr>
          <w:rFonts w:ascii="Times New Roman" w:hAnsi="Times New Roman" w:cs="Times New Roman"/>
          <w:sz w:val="24"/>
          <w:szCs w:val="24"/>
        </w:rPr>
        <w:t>части пешеходного пути: нет</w:t>
      </w:r>
      <w:r w:rsidRPr="00785ED5">
        <w:rPr>
          <w:rFonts w:ascii="Times New Roman" w:hAnsi="Times New Roman" w:cs="Times New Roman"/>
          <w:sz w:val="24"/>
          <w:szCs w:val="24"/>
        </w:rPr>
        <w:t>.</w:t>
      </w:r>
    </w:p>
    <w:p w:rsidR="00840D04" w:rsidRPr="00785ED5" w:rsidRDefault="003178D9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Перекрестки: нет;</w:t>
      </w:r>
    </w:p>
    <w:p w:rsidR="00840D04" w:rsidRPr="00785ED5" w:rsidRDefault="00840D04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Информация на пути следования к объекту: нет.</w:t>
      </w:r>
    </w:p>
    <w:p w:rsidR="00CE0528" w:rsidRPr="00785ED5" w:rsidRDefault="00840D04" w:rsidP="005D7025">
      <w:pPr>
        <w:pStyle w:val="a3"/>
        <w:numPr>
          <w:ilvl w:val="2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Перепады высоты на пути: </w:t>
      </w:r>
      <w:r w:rsidR="00531356">
        <w:rPr>
          <w:rFonts w:ascii="Times New Roman" w:hAnsi="Times New Roman" w:cs="Times New Roman"/>
          <w:sz w:val="24"/>
          <w:szCs w:val="24"/>
        </w:rPr>
        <w:t>есть (</w:t>
      </w:r>
      <w:r w:rsidR="003178D9">
        <w:rPr>
          <w:rFonts w:ascii="Times New Roman" w:hAnsi="Times New Roman" w:cs="Times New Roman"/>
          <w:sz w:val="24"/>
          <w:szCs w:val="24"/>
        </w:rPr>
        <w:t>нарушение асфальтового покрытия)</w:t>
      </w:r>
    </w:p>
    <w:p w:rsidR="00840D04" w:rsidRPr="00785ED5" w:rsidRDefault="00840D04" w:rsidP="00CE0528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нет </w:t>
      </w:r>
    </w:p>
    <w:p w:rsidR="00840D04" w:rsidRPr="00785ED5" w:rsidRDefault="00840D04" w:rsidP="005D7025">
      <w:pPr>
        <w:pStyle w:val="a3"/>
        <w:numPr>
          <w:ilvl w:val="1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Организация доступности объекта для инвалидов – форма обслуживания</w:t>
      </w:r>
    </w:p>
    <w:p w:rsidR="00840D04" w:rsidRPr="00785ED5" w:rsidRDefault="00840D04" w:rsidP="005D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798"/>
        <w:gridCol w:w="4343"/>
      </w:tblGrid>
      <w:tr w:rsidR="0040782C" w:rsidRPr="00785ED5" w:rsidTr="00D7192F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D04" w:rsidRPr="00785ED5" w:rsidRDefault="00840D04" w:rsidP="005D7025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840D04" w:rsidRPr="00785ED5" w:rsidRDefault="00840D04" w:rsidP="005D7025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90498F" w:rsidP="0090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04" w:rsidRPr="00785ED5" w:rsidRDefault="00840D04" w:rsidP="005D702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04" w:rsidRPr="00785ED5" w:rsidRDefault="00840D04" w:rsidP="0090498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D7192F" w:rsidP="0090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40782C" w:rsidRPr="00785ED5" w:rsidTr="0018278D">
        <w:trPr>
          <w:trHeight w:val="2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90498F" w:rsidP="0090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90498F" w:rsidP="0090498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90498F" w:rsidP="0090498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90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40D04" w:rsidRPr="00757F28" w:rsidRDefault="00840D04" w:rsidP="005D70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F28">
        <w:rPr>
          <w:rFonts w:ascii="Times New Roman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840D04" w:rsidRPr="00785ED5" w:rsidRDefault="00840D04" w:rsidP="005D7025">
      <w:pPr>
        <w:pStyle w:val="a3"/>
        <w:numPr>
          <w:ilvl w:val="1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Состояние доступности основных структурно-функциональных зон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50"/>
        <w:gridCol w:w="4681"/>
      </w:tblGrid>
      <w:tr w:rsidR="0040782C" w:rsidRPr="00785ED5" w:rsidTr="0018278D">
        <w:trPr>
          <w:trHeight w:val="49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40782C" w:rsidRPr="00785ED5" w:rsidTr="0018278D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FB" w:rsidRPr="009D4BFB" w:rsidRDefault="009D4BFB" w:rsidP="009D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49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4BFB">
              <w:rPr>
                <w:rFonts w:ascii="Times New Roman" w:hAnsi="Times New Roman" w:cs="Times New Roman"/>
                <w:sz w:val="24"/>
                <w:szCs w:val="24"/>
              </w:rPr>
              <w:t>-И (О, Г, У)</w:t>
            </w:r>
          </w:p>
          <w:p w:rsidR="00550FB1" w:rsidRPr="009D4BFB" w:rsidRDefault="009D4BFB" w:rsidP="009D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B">
              <w:rPr>
                <w:rFonts w:ascii="Times New Roman" w:hAnsi="Times New Roman" w:cs="Times New Roman"/>
                <w:sz w:val="24"/>
                <w:szCs w:val="24"/>
              </w:rPr>
              <w:t>ДУ (С)</w:t>
            </w:r>
            <w:r w:rsidR="0090498F">
              <w:rPr>
                <w:rFonts w:ascii="Times New Roman" w:hAnsi="Times New Roman" w:cs="Times New Roman"/>
                <w:sz w:val="24"/>
                <w:szCs w:val="24"/>
              </w:rPr>
              <w:t>; ВНД (К)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71" w:rsidRPr="00BB2463" w:rsidRDefault="00372471" w:rsidP="0037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6A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-И (О, Г, У)</w:t>
            </w:r>
          </w:p>
          <w:p w:rsidR="00550FB1" w:rsidRPr="00785ED5" w:rsidRDefault="00372471" w:rsidP="0037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ДУ (С)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ВНД (К)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63" w:rsidRPr="00BB2463" w:rsidRDefault="00BB2463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6A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72471">
              <w:rPr>
                <w:rFonts w:ascii="Times New Roman" w:hAnsi="Times New Roman" w:cs="Times New Roman"/>
                <w:sz w:val="24"/>
                <w:szCs w:val="24"/>
              </w:rPr>
              <w:t>-И (</w:t>
            </w:r>
            <w:r w:rsidR="00AC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AC6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, У)</w:t>
            </w:r>
          </w:p>
          <w:p w:rsidR="00BB2463" w:rsidRPr="00BB2463" w:rsidRDefault="00BB2463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ДУ (С)</w:t>
            </w:r>
          </w:p>
          <w:p w:rsidR="00550FB1" w:rsidRPr="00785ED5" w:rsidRDefault="00BB2463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ВНД (К)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3" w:rsidRDefault="00BB2463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6A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-И (</w:t>
            </w:r>
            <w:r w:rsidR="00AC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AC6A62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AC6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B0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B2463" w:rsidRPr="00BB2463" w:rsidRDefault="00BB2463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ДУ (С)</w:t>
            </w:r>
          </w:p>
          <w:p w:rsidR="00550FB1" w:rsidRPr="00785ED5" w:rsidRDefault="00372471" w:rsidP="00D81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  <w:r w:rsidR="00D81B03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="00D81B03" w:rsidRPr="00BB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63" w:rsidRPr="00BB2463" w:rsidRDefault="00BB2463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6A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-И (</w:t>
            </w:r>
            <w:r w:rsidR="00AC6A62">
              <w:rPr>
                <w:rFonts w:ascii="Times New Roman" w:hAnsi="Times New Roman" w:cs="Times New Roman"/>
                <w:sz w:val="24"/>
                <w:szCs w:val="24"/>
              </w:rPr>
              <w:t>О, Г, У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2463" w:rsidRPr="00BB2463" w:rsidRDefault="00BB2463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ДУ (</w:t>
            </w:r>
            <w:r w:rsidR="00AC6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0FB1" w:rsidRPr="00785ED5" w:rsidRDefault="00BB2463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ВНД (К)</w:t>
            </w: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(на всех </w:t>
            </w:r>
            <w:r w:rsidRPr="0078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63" w:rsidRPr="00BB2463" w:rsidRDefault="00BB2463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AC6A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81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="00AC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AC6A62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AC6A6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2471" w:rsidRDefault="00BB2463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 (</w:t>
            </w:r>
            <w:proofErr w:type="gramStart"/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C6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2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2463" w:rsidRPr="00BB2463" w:rsidRDefault="00372471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 (</w:t>
            </w:r>
            <w:r w:rsidR="002818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2463" w:rsidRPr="00BB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0FB1" w:rsidRPr="00785ED5" w:rsidRDefault="00550FB1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C" w:rsidRPr="00785ED5" w:rsidTr="001827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63" w:rsidRPr="00BB2463" w:rsidRDefault="00BB2463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6A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0077A">
              <w:rPr>
                <w:rFonts w:ascii="Times New Roman" w:hAnsi="Times New Roman" w:cs="Times New Roman"/>
                <w:sz w:val="24"/>
                <w:szCs w:val="24"/>
              </w:rPr>
              <w:t>-И (</w:t>
            </w:r>
            <w:r w:rsidR="00AC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AC6A62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AC6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77A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  <w:p w:rsidR="00BB2463" w:rsidRPr="00BB2463" w:rsidRDefault="00AC6A62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 (</w:t>
            </w:r>
            <w:r w:rsidR="002818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463" w:rsidRPr="00BB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0FB1" w:rsidRPr="00785ED5" w:rsidRDefault="00BB2463" w:rsidP="00B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sz w:val="24"/>
                <w:szCs w:val="24"/>
              </w:rPr>
              <w:t>ВНД (К)</w:t>
            </w:r>
          </w:p>
        </w:tc>
      </w:tr>
    </w:tbl>
    <w:p w:rsidR="00840D04" w:rsidRPr="00757F28" w:rsidRDefault="00840D04" w:rsidP="005D70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F28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757F28">
        <w:rPr>
          <w:rFonts w:ascii="Times New Roman" w:hAnsi="Times New Roman" w:cs="Times New Roman"/>
          <w:sz w:val="24"/>
          <w:szCs w:val="24"/>
        </w:rPr>
        <w:t>Указывается:</w:t>
      </w:r>
      <w:r w:rsidRPr="00757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7F28">
        <w:rPr>
          <w:rFonts w:ascii="Times New Roman" w:hAnsi="Times New Roman" w:cs="Times New Roman"/>
          <w:sz w:val="24"/>
          <w:szCs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40D04" w:rsidRPr="00BB2463" w:rsidRDefault="00BB2463" w:rsidP="00BB2463">
      <w:pPr>
        <w:pStyle w:val="a3"/>
        <w:numPr>
          <w:ilvl w:val="1"/>
          <w:numId w:val="2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A10">
        <w:rPr>
          <w:rFonts w:ascii="Times New Roman" w:hAnsi="Times New Roman" w:cs="Times New Roman"/>
          <w:sz w:val="24"/>
          <w:szCs w:val="24"/>
        </w:rPr>
        <w:t xml:space="preserve">Итоговое заключение о состоянии доступности ОСИ: объект </w:t>
      </w:r>
      <w:r w:rsidR="000206D2">
        <w:rPr>
          <w:rFonts w:ascii="Times New Roman" w:hAnsi="Times New Roman" w:cs="Times New Roman"/>
          <w:sz w:val="24"/>
          <w:szCs w:val="24"/>
        </w:rPr>
        <w:t xml:space="preserve">доступен полностью для инвалидов </w:t>
      </w:r>
      <w:r w:rsidR="000206D2" w:rsidRPr="004D0A10">
        <w:rPr>
          <w:rFonts w:ascii="Times New Roman" w:hAnsi="Times New Roman" w:cs="Times New Roman"/>
          <w:sz w:val="24"/>
          <w:szCs w:val="24"/>
        </w:rPr>
        <w:t xml:space="preserve">с </w:t>
      </w:r>
      <w:r w:rsidR="000206D2">
        <w:rPr>
          <w:rFonts w:ascii="Times New Roman" w:hAnsi="Times New Roman" w:cs="Times New Roman"/>
          <w:sz w:val="24"/>
          <w:szCs w:val="24"/>
        </w:rPr>
        <w:t xml:space="preserve">нарушением умственного развития, </w:t>
      </w:r>
      <w:r w:rsidRPr="004D0A10">
        <w:rPr>
          <w:rFonts w:ascii="Times New Roman" w:hAnsi="Times New Roman" w:cs="Times New Roman"/>
          <w:sz w:val="24"/>
          <w:szCs w:val="24"/>
        </w:rPr>
        <w:t xml:space="preserve">доступен </w:t>
      </w:r>
      <w:r w:rsidR="000206D2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="000206D2" w:rsidRPr="004D0A10">
        <w:rPr>
          <w:rFonts w:ascii="Times New Roman" w:hAnsi="Times New Roman" w:cs="Times New Roman"/>
          <w:sz w:val="24"/>
          <w:szCs w:val="24"/>
        </w:rPr>
        <w:t>(помощь сотрудника организации в учреждении</w:t>
      </w:r>
      <w:r w:rsidR="000206D2">
        <w:rPr>
          <w:rFonts w:ascii="Times New Roman" w:hAnsi="Times New Roman" w:cs="Times New Roman"/>
          <w:sz w:val="24"/>
          <w:szCs w:val="24"/>
        </w:rPr>
        <w:t xml:space="preserve">) </w:t>
      </w:r>
      <w:r w:rsidRPr="004D0A10">
        <w:rPr>
          <w:rFonts w:ascii="Times New Roman" w:hAnsi="Times New Roman" w:cs="Times New Roman"/>
          <w:sz w:val="24"/>
          <w:szCs w:val="24"/>
        </w:rPr>
        <w:t xml:space="preserve">для инвалидов с нарушением опорно-двигательного аппарата, с нарушением слуха, </w:t>
      </w:r>
      <w:r w:rsidR="0080077A">
        <w:rPr>
          <w:rFonts w:ascii="Times New Roman" w:hAnsi="Times New Roman" w:cs="Times New Roman"/>
          <w:sz w:val="24"/>
          <w:szCs w:val="24"/>
        </w:rPr>
        <w:t xml:space="preserve">зрения, не доступен </w:t>
      </w:r>
      <w:r w:rsidR="000206D2">
        <w:rPr>
          <w:rFonts w:ascii="Times New Roman" w:hAnsi="Times New Roman" w:cs="Times New Roman"/>
          <w:sz w:val="24"/>
          <w:szCs w:val="24"/>
        </w:rPr>
        <w:t xml:space="preserve">для </w:t>
      </w:r>
      <w:r w:rsidRPr="004D0A10">
        <w:rPr>
          <w:rFonts w:ascii="Times New Roman" w:hAnsi="Times New Roman" w:cs="Times New Roman"/>
          <w:sz w:val="24"/>
          <w:szCs w:val="24"/>
        </w:rPr>
        <w:t xml:space="preserve">инвалидов, передвигающихся на креслах-колясках. </w:t>
      </w:r>
    </w:p>
    <w:p w:rsidR="00BF1FC7" w:rsidRPr="00EB0196" w:rsidRDefault="00BF1FC7" w:rsidP="00BF1FC7">
      <w:pPr>
        <w:pStyle w:val="a3"/>
        <w:numPr>
          <w:ilvl w:val="1"/>
          <w:numId w:val="1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Состояние доступности оказываемых услуг: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0782C" w:rsidRPr="00785ED5" w:rsidTr="00BF1FC7">
        <w:tc>
          <w:tcPr>
            <w:tcW w:w="534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846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услуг</w:t>
            </w:r>
          </w:p>
        </w:tc>
        <w:tc>
          <w:tcPr>
            <w:tcW w:w="3191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Доступность услуг, в том числе, для основных категорий инвалидов</w:t>
            </w:r>
          </w:p>
        </w:tc>
      </w:tr>
      <w:tr w:rsidR="0040782C" w:rsidRPr="00785ED5" w:rsidTr="00BF1FC7">
        <w:tc>
          <w:tcPr>
            <w:tcW w:w="534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дошкольного образования </w:t>
            </w:r>
          </w:p>
        </w:tc>
        <w:tc>
          <w:tcPr>
            <w:tcW w:w="3191" w:type="dxa"/>
          </w:tcPr>
          <w:p w:rsidR="00913998" w:rsidRPr="00785ED5" w:rsidRDefault="00AC6A62" w:rsidP="0091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  <w:r w:rsidR="0083188D">
              <w:rPr>
                <w:rFonts w:ascii="Times New Roman" w:hAnsi="Times New Roman" w:cs="Times New Roman"/>
                <w:sz w:val="24"/>
                <w:szCs w:val="24"/>
              </w:rPr>
              <w:t>-И (У)</w:t>
            </w:r>
          </w:p>
          <w:p w:rsidR="00913998" w:rsidRPr="00785ED5" w:rsidRDefault="00913998" w:rsidP="0091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ДУ (О, Г, С</w:t>
            </w:r>
            <w:r w:rsidR="0050530E" w:rsidRPr="00785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30E" w:rsidRPr="00785E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FC7" w:rsidRPr="00785ED5" w:rsidRDefault="00BF1FC7" w:rsidP="009139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2C" w:rsidRPr="00785ED5" w:rsidTr="00BF1FC7">
        <w:tc>
          <w:tcPr>
            <w:tcW w:w="534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BF1FC7" w:rsidRPr="00785ED5" w:rsidRDefault="00BF1FC7" w:rsidP="00BF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Присмотр и  уход</w:t>
            </w:r>
          </w:p>
        </w:tc>
        <w:tc>
          <w:tcPr>
            <w:tcW w:w="3191" w:type="dxa"/>
          </w:tcPr>
          <w:p w:rsidR="00913998" w:rsidRPr="00785ED5" w:rsidRDefault="00AC6A62" w:rsidP="0091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  <w:r w:rsidR="0083188D">
              <w:rPr>
                <w:rFonts w:ascii="Times New Roman" w:hAnsi="Times New Roman" w:cs="Times New Roman"/>
                <w:sz w:val="24"/>
                <w:szCs w:val="24"/>
              </w:rPr>
              <w:t>-И (У)</w:t>
            </w:r>
          </w:p>
          <w:p w:rsidR="00913998" w:rsidRPr="00785ED5" w:rsidRDefault="00913998" w:rsidP="0091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ДУ (О, Г, С</w:t>
            </w:r>
            <w:r w:rsidR="0050530E" w:rsidRPr="00785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30E" w:rsidRPr="00785E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FC7" w:rsidRPr="00785ED5" w:rsidRDefault="00BF1FC7" w:rsidP="009139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D04" w:rsidRPr="00785ED5" w:rsidRDefault="00BB0746" w:rsidP="00407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5ED5">
        <w:rPr>
          <w:rFonts w:ascii="Times New Roman" w:hAnsi="Times New Roman" w:cs="Times New Roman"/>
          <w:sz w:val="24"/>
          <w:szCs w:val="24"/>
        </w:rPr>
        <w:t>3.7. Итоговое заключение о со</w:t>
      </w:r>
      <w:r w:rsidR="00414E21">
        <w:rPr>
          <w:rFonts w:ascii="Times New Roman" w:hAnsi="Times New Roman" w:cs="Times New Roman"/>
          <w:sz w:val="24"/>
          <w:szCs w:val="24"/>
        </w:rPr>
        <w:t>стоянии доступности оказываемых</w:t>
      </w:r>
      <w:r w:rsidR="00AC6A62">
        <w:rPr>
          <w:rFonts w:ascii="Times New Roman" w:hAnsi="Times New Roman" w:cs="Times New Roman"/>
          <w:sz w:val="24"/>
          <w:szCs w:val="24"/>
        </w:rPr>
        <w:t xml:space="preserve"> услуг: ДЧ</w:t>
      </w:r>
      <w:r w:rsidRPr="00785ED5">
        <w:rPr>
          <w:rFonts w:ascii="Times New Roman" w:hAnsi="Times New Roman" w:cs="Times New Roman"/>
          <w:sz w:val="24"/>
          <w:szCs w:val="24"/>
        </w:rPr>
        <w:t>-И (У), ДУ (О, Г, С</w:t>
      </w:r>
      <w:r w:rsidR="0040782C" w:rsidRPr="00785ED5">
        <w:rPr>
          <w:rFonts w:ascii="Times New Roman" w:hAnsi="Times New Roman" w:cs="Times New Roman"/>
          <w:sz w:val="24"/>
          <w:szCs w:val="24"/>
        </w:rPr>
        <w:t>, К</w:t>
      </w:r>
      <w:r w:rsidRPr="00785ED5">
        <w:rPr>
          <w:rFonts w:ascii="Times New Roman" w:hAnsi="Times New Roman" w:cs="Times New Roman"/>
          <w:sz w:val="24"/>
          <w:szCs w:val="24"/>
        </w:rPr>
        <w:t>)</w:t>
      </w:r>
      <w:r w:rsidR="0040782C" w:rsidRPr="00785ED5">
        <w:rPr>
          <w:rFonts w:ascii="Times New Roman" w:hAnsi="Times New Roman" w:cs="Times New Roman"/>
          <w:sz w:val="24"/>
          <w:szCs w:val="24"/>
        </w:rPr>
        <w:t>.</w:t>
      </w:r>
      <w:r w:rsidRPr="00785ED5">
        <w:rPr>
          <w:rFonts w:ascii="Times New Roman" w:hAnsi="Times New Roman" w:cs="Times New Roman"/>
          <w:sz w:val="24"/>
          <w:szCs w:val="24"/>
        </w:rPr>
        <w:t xml:space="preserve"> </w:t>
      </w:r>
      <w:r w:rsidR="00840D04" w:rsidRPr="00785ED5">
        <w:rPr>
          <w:rFonts w:ascii="Times New Roman" w:hAnsi="Times New Roman" w:cs="Times New Roman"/>
          <w:sz w:val="24"/>
          <w:szCs w:val="24"/>
        </w:rPr>
        <w:t>Управленческое решение (проект)</w:t>
      </w:r>
    </w:p>
    <w:p w:rsidR="00840D04" w:rsidRPr="00785ED5" w:rsidRDefault="00840D04" w:rsidP="00BB0746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5">
        <w:rPr>
          <w:rFonts w:ascii="Times New Roman" w:hAnsi="Times New Roman" w:cs="Times New Roman"/>
          <w:sz w:val="24"/>
          <w:szCs w:val="24"/>
        </w:rPr>
        <w:t>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076"/>
        <w:gridCol w:w="6015"/>
      </w:tblGrid>
      <w:tr w:rsidR="0040782C" w:rsidRPr="00785ED5" w:rsidTr="0018278D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AC6A62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  <w:r w:rsidRPr="00AC6A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(ремонт асфальтового покрытия)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AC6A62" w:rsidP="000C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 (установка пандуса с центрального входа, установка кнопки вызова для инвалидов</w:t>
            </w:r>
            <w:r w:rsidR="00840D04" w:rsidRPr="00785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62" w:rsidRPr="00AC6A62" w:rsidRDefault="00AC6A62" w:rsidP="00AC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с ТСР </w:t>
            </w:r>
          </w:p>
          <w:p w:rsidR="00840D04" w:rsidRPr="00785ED5" w:rsidRDefault="00AC6A62" w:rsidP="00AC6A62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(установка тактильных указателей, поручней,</w:t>
            </w:r>
            <w:r w:rsidRPr="00A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установка пандуса, оборудование  порогов перекатными пандусами, расширение дверных проемов, замена дверей)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62" w:rsidRPr="00AC6A62" w:rsidRDefault="00AC6A62" w:rsidP="00AC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с ТСР </w:t>
            </w:r>
          </w:p>
          <w:p w:rsidR="00840D04" w:rsidRPr="00785ED5" w:rsidRDefault="00AC6A62" w:rsidP="00AC6A62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C6A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установка тактильных указателей</w:t>
            </w:r>
            <w:r w:rsidRPr="00A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направляющих полос, установка рабочего стола для инвалидов - колясочников, регулируемого по высоте, </w:t>
            </w:r>
            <w:proofErr w:type="spellStart"/>
            <w:r w:rsidRPr="00A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видеоувеличителей</w:t>
            </w:r>
            <w:proofErr w:type="spellEnd"/>
            <w:r w:rsidRPr="00A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звуковые маяки)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A62" w:rsidRPr="00AC6A62" w:rsidRDefault="00AC6A62" w:rsidP="00AC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с ТСР </w:t>
            </w:r>
          </w:p>
          <w:p w:rsidR="00840D04" w:rsidRPr="00785ED5" w:rsidRDefault="00AC6A62" w:rsidP="00AC6A62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(обустройство универсальной кабины, установка кнопки вызова для инвалидов "Доступная среда», </w:t>
            </w:r>
            <w:r w:rsidRPr="00AC6A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установка тактильных указателей)</w:t>
            </w:r>
          </w:p>
        </w:tc>
      </w:tr>
      <w:tr w:rsidR="0040782C" w:rsidRPr="00785ED5" w:rsidTr="0018278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5D7025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04" w:rsidRPr="00785ED5" w:rsidRDefault="00840D04" w:rsidP="000C4651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D5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индивидуальный ремонт, ТСР, в т.ч. установка тактильно-звукового информатора НОТТ, </w:t>
            </w:r>
            <w:r w:rsidRPr="0078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светового маяка.</w:t>
            </w:r>
          </w:p>
        </w:tc>
      </w:tr>
    </w:tbl>
    <w:p w:rsidR="002A4413" w:rsidRPr="00785ED5" w:rsidRDefault="00833C1F" w:rsidP="0059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43280"/>
            <wp:effectExtent l="0" t="0" r="0" b="0"/>
            <wp:docPr id="2" name="Рисунок 2" descr="C:\Users\Елена Владимировна\Desktop\Старикова\паспорт доступности  2019 год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ладимировна\Desktop\Старикова\паспорт доступности  2019 год\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413" w:rsidRPr="00785ED5" w:rsidSect="00977B7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5D" w:rsidRDefault="0051515D" w:rsidP="00F565A9">
      <w:pPr>
        <w:spacing w:after="0" w:line="240" w:lineRule="auto"/>
      </w:pPr>
      <w:r>
        <w:separator/>
      </w:r>
    </w:p>
  </w:endnote>
  <w:endnote w:type="continuationSeparator" w:id="0">
    <w:p w:rsidR="0051515D" w:rsidRDefault="0051515D" w:rsidP="00F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038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18278D" w:rsidRPr="0018278D" w:rsidRDefault="002D3A6C">
        <w:pPr>
          <w:pStyle w:val="ad"/>
          <w:jc w:val="right"/>
          <w:rPr>
            <w:rFonts w:ascii="Times New Roman" w:hAnsi="Times New Roman" w:cs="Times New Roman"/>
            <w:sz w:val="16"/>
          </w:rPr>
        </w:pPr>
        <w:r w:rsidRPr="0018278D">
          <w:rPr>
            <w:rFonts w:ascii="Times New Roman" w:hAnsi="Times New Roman" w:cs="Times New Roman"/>
            <w:sz w:val="16"/>
          </w:rPr>
          <w:fldChar w:fldCharType="begin"/>
        </w:r>
        <w:r w:rsidR="0018278D" w:rsidRPr="0018278D">
          <w:rPr>
            <w:rFonts w:ascii="Times New Roman" w:hAnsi="Times New Roman" w:cs="Times New Roman"/>
            <w:sz w:val="16"/>
          </w:rPr>
          <w:instrText>PAGE   \* MERGEFORMAT</w:instrText>
        </w:r>
        <w:r w:rsidRPr="0018278D">
          <w:rPr>
            <w:rFonts w:ascii="Times New Roman" w:hAnsi="Times New Roman" w:cs="Times New Roman"/>
            <w:sz w:val="16"/>
          </w:rPr>
          <w:fldChar w:fldCharType="separate"/>
        </w:r>
        <w:r w:rsidR="00833C1F">
          <w:rPr>
            <w:rFonts w:ascii="Times New Roman" w:hAnsi="Times New Roman" w:cs="Times New Roman"/>
            <w:noProof/>
            <w:sz w:val="16"/>
          </w:rPr>
          <w:t>3</w:t>
        </w:r>
        <w:r w:rsidRPr="0018278D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18278D" w:rsidRDefault="001827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5D" w:rsidRDefault="0051515D" w:rsidP="00F565A9">
      <w:pPr>
        <w:spacing w:after="0" w:line="240" w:lineRule="auto"/>
      </w:pPr>
      <w:r>
        <w:separator/>
      </w:r>
    </w:p>
  </w:footnote>
  <w:footnote w:type="continuationSeparator" w:id="0">
    <w:p w:rsidR="0051515D" w:rsidRDefault="0051515D" w:rsidP="00F5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20B"/>
    <w:multiLevelType w:val="multilevel"/>
    <w:tmpl w:val="E43A1B0E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">
    <w:nsid w:val="0F961EA1"/>
    <w:multiLevelType w:val="multilevel"/>
    <w:tmpl w:val="8684F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81860"/>
    <w:multiLevelType w:val="hybridMultilevel"/>
    <w:tmpl w:val="FF9EE9EA"/>
    <w:lvl w:ilvl="0" w:tplc="3C887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86196"/>
    <w:multiLevelType w:val="hybridMultilevel"/>
    <w:tmpl w:val="A8DECE8A"/>
    <w:lvl w:ilvl="0" w:tplc="FD3A4AEE">
      <w:start w:val="1"/>
      <w:numFmt w:val="decimal"/>
      <w:lvlText w:val="%1."/>
      <w:lvlJc w:val="left"/>
      <w:pPr>
        <w:tabs>
          <w:tab w:val="num" w:pos="737"/>
        </w:tabs>
        <w:ind w:left="0" w:firstLine="340"/>
      </w:pPr>
      <w:rPr>
        <w:rFonts w:hint="default"/>
      </w:rPr>
    </w:lvl>
    <w:lvl w:ilvl="1" w:tplc="0ACA479E">
      <w:start w:val="1"/>
      <w:numFmt w:val="decimal"/>
      <w:lvlText w:val="%2."/>
      <w:lvlJc w:val="left"/>
      <w:pPr>
        <w:tabs>
          <w:tab w:val="num" w:pos="1249"/>
        </w:tabs>
        <w:ind w:left="512" w:firstLine="340"/>
      </w:pPr>
      <w:rPr>
        <w:rFonts w:hint="default"/>
      </w:rPr>
    </w:lvl>
    <w:lvl w:ilvl="2" w:tplc="EECEFDE4">
      <w:numFmt w:val="none"/>
      <w:lvlText w:val=""/>
      <w:lvlJc w:val="left"/>
      <w:pPr>
        <w:tabs>
          <w:tab w:val="num" w:pos="360"/>
        </w:tabs>
      </w:pPr>
    </w:lvl>
    <w:lvl w:ilvl="3" w:tplc="9F0AB46E">
      <w:numFmt w:val="none"/>
      <w:lvlText w:val=""/>
      <w:lvlJc w:val="left"/>
      <w:pPr>
        <w:tabs>
          <w:tab w:val="num" w:pos="360"/>
        </w:tabs>
      </w:pPr>
    </w:lvl>
    <w:lvl w:ilvl="4" w:tplc="51B04B40">
      <w:numFmt w:val="none"/>
      <w:lvlText w:val=""/>
      <w:lvlJc w:val="left"/>
      <w:pPr>
        <w:tabs>
          <w:tab w:val="num" w:pos="360"/>
        </w:tabs>
      </w:pPr>
    </w:lvl>
    <w:lvl w:ilvl="5" w:tplc="4B0A2112">
      <w:numFmt w:val="none"/>
      <w:lvlText w:val=""/>
      <w:lvlJc w:val="left"/>
      <w:pPr>
        <w:tabs>
          <w:tab w:val="num" w:pos="360"/>
        </w:tabs>
      </w:pPr>
    </w:lvl>
    <w:lvl w:ilvl="6" w:tplc="13FAE43E">
      <w:numFmt w:val="none"/>
      <w:lvlText w:val=""/>
      <w:lvlJc w:val="left"/>
      <w:pPr>
        <w:tabs>
          <w:tab w:val="num" w:pos="360"/>
        </w:tabs>
      </w:pPr>
    </w:lvl>
    <w:lvl w:ilvl="7" w:tplc="A5622A30">
      <w:numFmt w:val="none"/>
      <w:lvlText w:val=""/>
      <w:lvlJc w:val="left"/>
      <w:pPr>
        <w:tabs>
          <w:tab w:val="num" w:pos="360"/>
        </w:tabs>
      </w:pPr>
    </w:lvl>
    <w:lvl w:ilvl="8" w:tplc="F5F45A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6F670EA"/>
    <w:multiLevelType w:val="multilevel"/>
    <w:tmpl w:val="FDEA94F6"/>
    <w:lvl w:ilvl="0">
      <w:start w:val="1"/>
      <w:numFmt w:val="decimal"/>
      <w:lvlText w:val="%1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5">
    <w:nsid w:val="2AA252E2"/>
    <w:multiLevelType w:val="multilevel"/>
    <w:tmpl w:val="001201C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3048C"/>
    <w:multiLevelType w:val="multilevel"/>
    <w:tmpl w:val="B296D48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7">
    <w:nsid w:val="31496B5E"/>
    <w:multiLevelType w:val="multilevel"/>
    <w:tmpl w:val="3AC28AA6"/>
    <w:lvl w:ilvl="0">
      <w:start w:val="1"/>
      <w:numFmt w:val="none"/>
      <w:lvlText w:val="3.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DA1B21"/>
    <w:multiLevelType w:val="multilevel"/>
    <w:tmpl w:val="B296D48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33DA73E9"/>
    <w:multiLevelType w:val="multilevel"/>
    <w:tmpl w:val="B296D48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0">
    <w:nsid w:val="365B08A6"/>
    <w:multiLevelType w:val="hybridMultilevel"/>
    <w:tmpl w:val="FE8A9830"/>
    <w:lvl w:ilvl="0" w:tplc="B39AAFF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45342E71"/>
    <w:multiLevelType w:val="hybridMultilevel"/>
    <w:tmpl w:val="4E28C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E3F4C"/>
    <w:multiLevelType w:val="hybridMultilevel"/>
    <w:tmpl w:val="7218954A"/>
    <w:lvl w:ilvl="0" w:tplc="78061B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3127E"/>
    <w:multiLevelType w:val="hybridMultilevel"/>
    <w:tmpl w:val="5636E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970E3C"/>
    <w:multiLevelType w:val="multilevel"/>
    <w:tmpl w:val="A9F6DF7E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b w:val="0"/>
      </w:rPr>
    </w:lvl>
  </w:abstractNum>
  <w:abstractNum w:abstractNumId="16">
    <w:nsid w:val="7636447A"/>
    <w:multiLevelType w:val="hybridMultilevel"/>
    <w:tmpl w:val="66462A12"/>
    <w:lvl w:ilvl="0" w:tplc="B39AAFF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52CAF"/>
    <w:multiLevelType w:val="multilevel"/>
    <w:tmpl w:val="C3FC5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8">
    <w:nsid w:val="7C9E18D2"/>
    <w:multiLevelType w:val="hybridMultilevel"/>
    <w:tmpl w:val="B20ACB40"/>
    <w:lvl w:ilvl="0" w:tplc="B39AAFF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82313"/>
    <w:multiLevelType w:val="hybridMultilevel"/>
    <w:tmpl w:val="7744CB52"/>
    <w:lvl w:ilvl="0" w:tplc="A748F26E">
      <w:start w:val="1"/>
      <w:numFmt w:val="decimal"/>
      <w:lvlText w:val="%1.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3"/>
  </w:num>
  <w:num w:numId="5">
    <w:abstractNumId w:val="13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8"/>
  </w:num>
  <w:num w:numId="21">
    <w:abstractNumId w:val="1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45B"/>
    <w:rsid w:val="0001044B"/>
    <w:rsid w:val="00016C4B"/>
    <w:rsid w:val="000206D2"/>
    <w:rsid w:val="00031218"/>
    <w:rsid w:val="0003622E"/>
    <w:rsid w:val="00046DE4"/>
    <w:rsid w:val="00054144"/>
    <w:rsid w:val="00062E00"/>
    <w:rsid w:val="000802E1"/>
    <w:rsid w:val="0008522B"/>
    <w:rsid w:val="000919A7"/>
    <w:rsid w:val="00097941"/>
    <w:rsid w:val="000A2A1D"/>
    <w:rsid w:val="000B087F"/>
    <w:rsid w:val="000B2942"/>
    <w:rsid w:val="000B578C"/>
    <w:rsid w:val="000C167D"/>
    <w:rsid w:val="000C4651"/>
    <w:rsid w:val="000C472F"/>
    <w:rsid w:val="000D4BAF"/>
    <w:rsid w:val="000E0B70"/>
    <w:rsid w:val="000E33A7"/>
    <w:rsid w:val="000E43C9"/>
    <w:rsid w:val="000F1923"/>
    <w:rsid w:val="001026B8"/>
    <w:rsid w:val="00117AC5"/>
    <w:rsid w:val="00147DEA"/>
    <w:rsid w:val="00151022"/>
    <w:rsid w:val="00157F7D"/>
    <w:rsid w:val="0018278D"/>
    <w:rsid w:val="001973BA"/>
    <w:rsid w:val="001F7063"/>
    <w:rsid w:val="00271AA9"/>
    <w:rsid w:val="0027301E"/>
    <w:rsid w:val="002818B7"/>
    <w:rsid w:val="002A009A"/>
    <w:rsid w:val="002A3B40"/>
    <w:rsid w:val="002A4413"/>
    <w:rsid w:val="002B4199"/>
    <w:rsid w:val="002B645B"/>
    <w:rsid w:val="002C728E"/>
    <w:rsid w:val="002D3A6C"/>
    <w:rsid w:val="002E6670"/>
    <w:rsid w:val="002E7D39"/>
    <w:rsid w:val="002F3343"/>
    <w:rsid w:val="002F5FD6"/>
    <w:rsid w:val="002F6EDC"/>
    <w:rsid w:val="00307074"/>
    <w:rsid w:val="003178D9"/>
    <w:rsid w:val="00350CFE"/>
    <w:rsid w:val="00350FC6"/>
    <w:rsid w:val="00364A3B"/>
    <w:rsid w:val="00367A19"/>
    <w:rsid w:val="00372471"/>
    <w:rsid w:val="00397F36"/>
    <w:rsid w:val="003A46A2"/>
    <w:rsid w:val="003A4F91"/>
    <w:rsid w:val="003A6262"/>
    <w:rsid w:val="003C6FFC"/>
    <w:rsid w:val="003F42B9"/>
    <w:rsid w:val="00401D5F"/>
    <w:rsid w:val="0040782C"/>
    <w:rsid w:val="004127AE"/>
    <w:rsid w:val="004145DE"/>
    <w:rsid w:val="00414E21"/>
    <w:rsid w:val="00416653"/>
    <w:rsid w:val="004167E7"/>
    <w:rsid w:val="00424B81"/>
    <w:rsid w:val="00433C3C"/>
    <w:rsid w:val="004371E8"/>
    <w:rsid w:val="0046245B"/>
    <w:rsid w:val="004659A8"/>
    <w:rsid w:val="00480808"/>
    <w:rsid w:val="004823A1"/>
    <w:rsid w:val="004A7142"/>
    <w:rsid w:val="004B72B3"/>
    <w:rsid w:val="004E112A"/>
    <w:rsid w:val="004E161F"/>
    <w:rsid w:val="004F1C27"/>
    <w:rsid w:val="004F5A10"/>
    <w:rsid w:val="0050530E"/>
    <w:rsid w:val="00505640"/>
    <w:rsid w:val="00506E81"/>
    <w:rsid w:val="005148D8"/>
    <w:rsid w:val="0051515D"/>
    <w:rsid w:val="00531356"/>
    <w:rsid w:val="005456EF"/>
    <w:rsid w:val="00550FB1"/>
    <w:rsid w:val="00566A98"/>
    <w:rsid w:val="00572CBA"/>
    <w:rsid w:val="00581FE1"/>
    <w:rsid w:val="00585C39"/>
    <w:rsid w:val="0059057B"/>
    <w:rsid w:val="005924C6"/>
    <w:rsid w:val="005B74DC"/>
    <w:rsid w:val="005C0FB1"/>
    <w:rsid w:val="005C27A0"/>
    <w:rsid w:val="005D7025"/>
    <w:rsid w:val="005E1FA2"/>
    <w:rsid w:val="005F1D04"/>
    <w:rsid w:val="005F4775"/>
    <w:rsid w:val="00645D3B"/>
    <w:rsid w:val="00662D0C"/>
    <w:rsid w:val="006772AC"/>
    <w:rsid w:val="00684C5F"/>
    <w:rsid w:val="00687471"/>
    <w:rsid w:val="006968A9"/>
    <w:rsid w:val="006A4459"/>
    <w:rsid w:val="006B01A7"/>
    <w:rsid w:val="006F3B3B"/>
    <w:rsid w:val="00705AFF"/>
    <w:rsid w:val="007325D5"/>
    <w:rsid w:val="00735F59"/>
    <w:rsid w:val="00741053"/>
    <w:rsid w:val="00757F28"/>
    <w:rsid w:val="0076081F"/>
    <w:rsid w:val="007721E0"/>
    <w:rsid w:val="00782AFB"/>
    <w:rsid w:val="00785ED5"/>
    <w:rsid w:val="00787728"/>
    <w:rsid w:val="007D2A40"/>
    <w:rsid w:val="007E08DE"/>
    <w:rsid w:val="0080077A"/>
    <w:rsid w:val="0081706C"/>
    <w:rsid w:val="00817B67"/>
    <w:rsid w:val="00827C51"/>
    <w:rsid w:val="0083188D"/>
    <w:rsid w:val="00833C1F"/>
    <w:rsid w:val="00834B58"/>
    <w:rsid w:val="00840D04"/>
    <w:rsid w:val="00880005"/>
    <w:rsid w:val="008A708C"/>
    <w:rsid w:val="008B23D5"/>
    <w:rsid w:val="008B3D24"/>
    <w:rsid w:val="008B3E33"/>
    <w:rsid w:val="008F5E33"/>
    <w:rsid w:val="00903C9C"/>
    <w:rsid w:val="00904170"/>
    <w:rsid w:val="0090498F"/>
    <w:rsid w:val="00913998"/>
    <w:rsid w:val="00961D33"/>
    <w:rsid w:val="00977B76"/>
    <w:rsid w:val="009804EB"/>
    <w:rsid w:val="00985C32"/>
    <w:rsid w:val="009A71C1"/>
    <w:rsid w:val="009C3E8A"/>
    <w:rsid w:val="009D2407"/>
    <w:rsid w:val="009D4BFB"/>
    <w:rsid w:val="009D502E"/>
    <w:rsid w:val="009F15E2"/>
    <w:rsid w:val="00A01DA4"/>
    <w:rsid w:val="00A03D4C"/>
    <w:rsid w:val="00A55CF0"/>
    <w:rsid w:val="00A662F0"/>
    <w:rsid w:val="00A75695"/>
    <w:rsid w:val="00AA1463"/>
    <w:rsid w:val="00AA28AF"/>
    <w:rsid w:val="00AC6A62"/>
    <w:rsid w:val="00AD0279"/>
    <w:rsid w:val="00AE3D47"/>
    <w:rsid w:val="00AF4029"/>
    <w:rsid w:val="00AF5C9F"/>
    <w:rsid w:val="00AF7210"/>
    <w:rsid w:val="00AF79B8"/>
    <w:rsid w:val="00B0154B"/>
    <w:rsid w:val="00B174EF"/>
    <w:rsid w:val="00B227D5"/>
    <w:rsid w:val="00B32F43"/>
    <w:rsid w:val="00B33060"/>
    <w:rsid w:val="00B417A4"/>
    <w:rsid w:val="00B5351E"/>
    <w:rsid w:val="00B64206"/>
    <w:rsid w:val="00B719EC"/>
    <w:rsid w:val="00B7529A"/>
    <w:rsid w:val="00BA6168"/>
    <w:rsid w:val="00BA739D"/>
    <w:rsid w:val="00BB0746"/>
    <w:rsid w:val="00BB2463"/>
    <w:rsid w:val="00BC2A17"/>
    <w:rsid w:val="00BC783E"/>
    <w:rsid w:val="00BD7214"/>
    <w:rsid w:val="00BE2C2B"/>
    <w:rsid w:val="00BF1FC7"/>
    <w:rsid w:val="00C01FC6"/>
    <w:rsid w:val="00C107BD"/>
    <w:rsid w:val="00C503EB"/>
    <w:rsid w:val="00C70574"/>
    <w:rsid w:val="00C71717"/>
    <w:rsid w:val="00C74FDA"/>
    <w:rsid w:val="00CA61CB"/>
    <w:rsid w:val="00CB2DFA"/>
    <w:rsid w:val="00CB55C1"/>
    <w:rsid w:val="00CD0681"/>
    <w:rsid w:val="00CE0528"/>
    <w:rsid w:val="00CE1D20"/>
    <w:rsid w:val="00CE5FB5"/>
    <w:rsid w:val="00CF322D"/>
    <w:rsid w:val="00D56C9E"/>
    <w:rsid w:val="00D7192F"/>
    <w:rsid w:val="00D81B03"/>
    <w:rsid w:val="00D970D5"/>
    <w:rsid w:val="00DB2915"/>
    <w:rsid w:val="00DB4A6A"/>
    <w:rsid w:val="00DC0272"/>
    <w:rsid w:val="00DD0011"/>
    <w:rsid w:val="00DD3092"/>
    <w:rsid w:val="00DD6865"/>
    <w:rsid w:val="00E24161"/>
    <w:rsid w:val="00E40B2F"/>
    <w:rsid w:val="00E55EA0"/>
    <w:rsid w:val="00E65EBF"/>
    <w:rsid w:val="00E73319"/>
    <w:rsid w:val="00E73AC9"/>
    <w:rsid w:val="00E751DD"/>
    <w:rsid w:val="00E94CED"/>
    <w:rsid w:val="00EB0196"/>
    <w:rsid w:val="00EB4621"/>
    <w:rsid w:val="00EB7383"/>
    <w:rsid w:val="00EC456E"/>
    <w:rsid w:val="00EE5831"/>
    <w:rsid w:val="00EE7C55"/>
    <w:rsid w:val="00EF7CE8"/>
    <w:rsid w:val="00F320B5"/>
    <w:rsid w:val="00F54218"/>
    <w:rsid w:val="00F565A9"/>
    <w:rsid w:val="00F61683"/>
    <w:rsid w:val="00F82F70"/>
    <w:rsid w:val="00F83BEE"/>
    <w:rsid w:val="00F909C9"/>
    <w:rsid w:val="00FB6261"/>
    <w:rsid w:val="00FD1DF8"/>
    <w:rsid w:val="00FD6DC3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45B"/>
    <w:pPr>
      <w:ind w:left="720"/>
    </w:pPr>
  </w:style>
  <w:style w:type="character" w:customStyle="1" w:styleId="Bodytext">
    <w:name w:val="Body text_"/>
    <w:basedOn w:val="a0"/>
    <w:link w:val="7"/>
    <w:rsid w:val="002B645B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2B645B"/>
    <w:pPr>
      <w:shd w:val="clear" w:color="auto" w:fill="FFFFFF"/>
      <w:spacing w:after="300" w:line="299" w:lineRule="exact"/>
      <w:jc w:val="center"/>
    </w:pPr>
    <w:rPr>
      <w:rFonts w:ascii="Batang" w:eastAsia="Batang" w:hAnsi="Batang" w:cs="Batang"/>
      <w:sz w:val="23"/>
      <w:szCs w:val="23"/>
    </w:rPr>
  </w:style>
  <w:style w:type="character" w:styleId="a4">
    <w:name w:val="Hyperlink"/>
    <w:basedOn w:val="a0"/>
    <w:rsid w:val="00157F7D"/>
    <w:rPr>
      <w:color w:val="0066CC"/>
      <w:u w:val="single"/>
    </w:rPr>
  </w:style>
  <w:style w:type="paragraph" w:styleId="2">
    <w:name w:val="Body Text Indent 2"/>
    <w:basedOn w:val="a"/>
    <w:link w:val="20"/>
    <w:rsid w:val="005C2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27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6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565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65A9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65A9"/>
    <w:rPr>
      <w:vertAlign w:val="superscript"/>
    </w:rPr>
  </w:style>
  <w:style w:type="character" w:styleId="a9">
    <w:name w:val="Strong"/>
    <w:basedOn w:val="a0"/>
    <w:uiPriority w:val="22"/>
    <w:qFormat/>
    <w:rsid w:val="00F565A9"/>
    <w:rPr>
      <w:b/>
      <w:bCs/>
    </w:rPr>
  </w:style>
  <w:style w:type="character" w:styleId="aa">
    <w:name w:val="Emphasis"/>
    <w:basedOn w:val="a0"/>
    <w:uiPriority w:val="20"/>
    <w:qFormat/>
    <w:rsid w:val="007325D5"/>
    <w:rPr>
      <w:i/>
      <w:iCs/>
    </w:rPr>
  </w:style>
  <w:style w:type="paragraph" w:styleId="ab">
    <w:name w:val="header"/>
    <w:basedOn w:val="a"/>
    <w:link w:val="ac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053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053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0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7941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5C0FB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45B"/>
    <w:pPr>
      <w:ind w:left="720"/>
    </w:pPr>
  </w:style>
  <w:style w:type="character" w:customStyle="1" w:styleId="Bodytext">
    <w:name w:val="Body text_"/>
    <w:basedOn w:val="a0"/>
    <w:link w:val="7"/>
    <w:rsid w:val="002B645B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2B645B"/>
    <w:pPr>
      <w:shd w:val="clear" w:color="auto" w:fill="FFFFFF"/>
      <w:spacing w:after="300" w:line="299" w:lineRule="exact"/>
      <w:jc w:val="center"/>
    </w:pPr>
    <w:rPr>
      <w:rFonts w:ascii="Batang" w:eastAsia="Batang" w:hAnsi="Batang" w:cs="Batang"/>
      <w:sz w:val="23"/>
      <w:szCs w:val="23"/>
    </w:rPr>
  </w:style>
  <w:style w:type="character" w:styleId="a4">
    <w:name w:val="Hyperlink"/>
    <w:basedOn w:val="a0"/>
    <w:rsid w:val="00157F7D"/>
    <w:rPr>
      <w:color w:val="0066CC"/>
      <w:u w:val="single"/>
    </w:rPr>
  </w:style>
  <w:style w:type="paragraph" w:styleId="2">
    <w:name w:val="Body Text Indent 2"/>
    <w:basedOn w:val="a"/>
    <w:link w:val="20"/>
    <w:rsid w:val="005C2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27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6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565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65A9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65A9"/>
    <w:rPr>
      <w:vertAlign w:val="superscript"/>
    </w:rPr>
  </w:style>
  <w:style w:type="character" w:styleId="a9">
    <w:name w:val="Strong"/>
    <w:basedOn w:val="a0"/>
    <w:uiPriority w:val="22"/>
    <w:qFormat/>
    <w:rsid w:val="00F565A9"/>
    <w:rPr>
      <w:b/>
      <w:bCs/>
    </w:rPr>
  </w:style>
  <w:style w:type="character" w:styleId="aa">
    <w:name w:val="Emphasis"/>
    <w:basedOn w:val="a0"/>
    <w:uiPriority w:val="20"/>
    <w:qFormat/>
    <w:rsid w:val="007325D5"/>
    <w:rPr>
      <w:i/>
      <w:iCs/>
    </w:rPr>
  </w:style>
  <w:style w:type="paragraph" w:styleId="ab">
    <w:name w:val="header"/>
    <w:basedOn w:val="a"/>
    <w:link w:val="ac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053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053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0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7941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5C0FB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9838-657D-4A16-9E62-1857958E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Владимировна</cp:lastModifiedBy>
  <cp:revision>19</cp:revision>
  <cp:lastPrinted>2020-04-12T17:13:00Z</cp:lastPrinted>
  <dcterms:created xsi:type="dcterms:W3CDTF">2019-12-06T08:04:00Z</dcterms:created>
  <dcterms:modified xsi:type="dcterms:W3CDTF">2020-04-23T09:19:00Z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255037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